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8C5" w:rsidRDefault="009748C5">
      <w:pPr>
        <w:spacing w:after="0" w:line="259" w:lineRule="auto"/>
        <w:ind w:left="0" w:right="0" w:firstLine="0"/>
      </w:pPr>
    </w:p>
    <w:p w:rsidR="009748C5" w:rsidRPr="00BF0F90" w:rsidRDefault="00854656" w:rsidP="00BF0F90">
      <w:pPr>
        <w:spacing w:after="4" w:line="259" w:lineRule="auto"/>
        <w:ind w:left="0" w:right="0" w:firstLine="0"/>
        <w:rPr>
          <w:b/>
        </w:rPr>
      </w:pPr>
      <w:r w:rsidRPr="00BF0F90">
        <w:rPr>
          <w:rFonts w:ascii="Times New Roman" w:eastAsia="Times New Roman" w:hAnsi="Times New Roman" w:cs="Times New Roman"/>
          <w:b/>
          <w:sz w:val="18"/>
        </w:rPr>
        <w:t xml:space="preserve"> </w:t>
      </w:r>
      <w:r w:rsidRPr="00BF0F90">
        <w:rPr>
          <w:b/>
        </w:rPr>
        <w:t xml:space="preserve">INTRODUCTION </w:t>
      </w:r>
    </w:p>
    <w:p w:rsidR="009748C5" w:rsidRDefault="00854656">
      <w:pPr>
        <w:spacing w:after="107"/>
        <w:ind w:left="150" w:right="116"/>
      </w:pPr>
      <w:r>
        <w:t xml:space="preserve">In this chapter, we will focus on the correct use, testing and maintenance of respirators and personal protective equipment. </w:t>
      </w:r>
    </w:p>
    <w:p w:rsidR="009748C5" w:rsidRDefault="00854656">
      <w:pPr>
        <w:spacing w:after="109" w:line="259" w:lineRule="auto"/>
        <w:ind w:left="0" w:right="0" w:firstLine="0"/>
      </w:pPr>
      <w:r>
        <w:rPr>
          <w:sz w:val="19"/>
        </w:rPr>
        <w:t xml:space="preserve"> </w:t>
      </w:r>
    </w:p>
    <w:p w:rsidR="009748C5" w:rsidRDefault="00854656">
      <w:pPr>
        <w:pStyle w:val="Heading1"/>
        <w:ind w:left="137"/>
      </w:pPr>
      <w:r>
        <w:t>RESPIRATORS</w:t>
      </w:r>
      <w:r>
        <w:rPr>
          <w:b w:val="0"/>
        </w:rPr>
        <w:t xml:space="preserve"> </w:t>
      </w:r>
    </w:p>
    <w:p w:rsidR="009748C5" w:rsidRDefault="00854656">
      <w:pPr>
        <w:spacing w:after="146"/>
        <w:ind w:left="154" w:right="185"/>
      </w:pPr>
      <w:r>
        <w:t xml:space="preserve">As a sales/service professional you will likely be required to wear a respirator in the course of performing your job. Respirators help protect you from following hazards: </w:t>
      </w:r>
    </w:p>
    <w:p w:rsidR="009748C5" w:rsidRDefault="00854656">
      <w:pPr>
        <w:numPr>
          <w:ilvl w:val="0"/>
          <w:numId w:val="1"/>
        </w:numPr>
        <w:ind w:right="116" w:hanging="360"/>
      </w:pPr>
      <w:r>
        <w:t xml:space="preserve">Inhaling hazardous fumes, mists, vapors, or gases </w:t>
      </w:r>
    </w:p>
    <w:p w:rsidR="009748C5" w:rsidRDefault="00854656">
      <w:pPr>
        <w:numPr>
          <w:ilvl w:val="0"/>
          <w:numId w:val="1"/>
        </w:numPr>
        <w:ind w:right="116" w:hanging="360"/>
      </w:pPr>
      <w:r>
        <w:t xml:space="preserve">Dust or debris </w:t>
      </w:r>
    </w:p>
    <w:p w:rsidR="009748C5" w:rsidRDefault="00854656">
      <w:pPr>
        <w:numPr>
          <w:ilvl w:val="0"/>
          <w:numId w:val="1"/>
        </w:numPr>
        <w:ind w:right="116" w:hanging="360"/>
      </w:pPr>
      <w:r>
        <w:t xml:space="preserve">Diseases such as Hantavirus or Histoplasmosis that can be associated with pest control work. </w:t>
      </w:r>
    </w:p>
    <w:p w:rsidR="009748C5" w:rsidRDefault="00854656">
      <w:pPr>
        <w:spacing w:after="103" w:line="259" w:lineRule="auto"/>
        <w:ind w:left="0" w:right="0" w:firstLine="0"/>
      </w:pPr>
      <w:r>
        <w:t xml:space="preserve"> </w:t>
      </w:r>
    </w:p>
    <w:p w:rsidR="009748C5" w:rsidRDefault="00854656">
      <w:pPr>
        <w:spacing w:after="107"/>
        <w:ind w:left="149" w:right="350"/>
        <w:jc w:val="both"/>
      </w:pPr>
      <w:r>
        <w:t xml:space="preserve">Respirator requirements fit and functionality tests and proper maintenance of the respirator will be covered in this section. You are expected to perform each procedure with the respirator you have been issued or with respirators provided by your Branch Manager or instructor </w:t>
      </w:r>
    </w:p>
    <w:p w:rsidR="009748C5" w:rsidRDefault="00854656" w:rsidP="00356D17">
      <w:pPr>
        <w:spacing w:after="108" w:line="259" w:lineRule="auto"/>
        <w:ind w:left="0" w:right="0" w:firstLine="0"/>
      </w:pPr>
      <w:r>
        <w:rPr>
          <w:sz w:val="19"/>
        </w:rPr>
        <w:t xml:space="preserve"> </w:t>
      </w:r>
    </w:p>
    <w:p w:rsidR="009748C5" w:rsidRDefault="00854656">
      <w:pPr>
        <w:pStyle w:val="Heading1"/>
        <w:ind w:left="137"/>
      </w:pPr>
      <w:r>
        <w:t>TYPES OF RESPIRATORS</w:t>
      </w:r>
      <w:r>
        <w:rPr>
          <w:b w:val="0"/>
        </w:rPr>
        <w:t xml:space="preserve"> </w:t>
      </w:r>
    </w:p>
    <w:p w:rsidR="009748C5" w:rsidRDefault="006E2129">
      <w:pPr>
        <w:spacing w:after="129"/>
        <w:ind w:left="150" w:right="116"/>
      </w:pPr>
      <w:r>
        <w:t>Men In Black</w:t>
      </w:r>
      <w:r w:rsidR="00A72E4D">
        <w:t xml:space="preserve"> only supplies one type</w:t>
      </w:r>
      <w:r w:rsidR="00854656">
        <w:t xml:space="preserve"> of r</w:t>
      </w:r>
      <w:r w:rsidR="00A72E4D">
        <w:t xml:space="preserve">espirator, </w:t>
      </w:r>
      <w:r w:rsidR="00854656">
        <w:t xml:space="preserve">certified by the National Institute of Occupational </w:t>
      </w:r>
      <w:r w:rsidR="00A72E4D">
        <w:t>Safety. The respirator type is</w:t>
      </w:r>
      <w:r w:rsidR="00854656">
        <w:t xml:space="preserve">: </w:t>
      </w:r>
    </w:p>
    <w:p w:rsidR="009748C5" w:rsidRDefault="00854656">
      <w:pPr>
        <w:numPr>
          <w:ilvl w:val="0"/>
          <w:numId w:val="2"/>
        </w:numPr>
        <w:spacing w:after="4"/>
        <w:ind w:right="116" w:hanging="360"/>
      </w:pPr>
      <w:r>
        <w:t xml:space="preserve">Cartridge-type respirators that filter out harmful vapors, dust and other material and provide protection up to 10 times the recommended exposure limits for workplace contaminants. These respirators may also be used in conjunction with High Efficiency Purifying Air (HEPA) cartridges. </w:t>
      </w:r>
    </w:p>
    <w:p w:rsidR="009748C5" w:rsidRDefault="00854656">
      <w:pPr>
        <w:numPr>
          <w:ilvl w:val="0"/>
          <w:numId w:val="2"/>
        </w:numPr>
        <w:spacing w:after="107"/>
        <w:ind w:right="116" w:hanging="360"/>
      </w:pPr>
      <w:r>
        <w:rPr>
          <w:u w:val="single" w:color="000000"/>
        </w:rPr>
        <w:t xml:space="preserve">WARNING: </w:t>
      </w:r>
      <w:r>
        <w:t xml:space="preserve">Cartridge-type respirators discussed in this training program don’t protect against carbon monoxide or fumigant gases &amp; do not supply oxygen. </w:t>
      </w:r>
    </w:p>
    <w:p w:rsidR="009748C5" w:rsidRDefault="00854656">
      <w:pPr>
        <w:spacing w:after="0" w:line="259" w:lineRule="auto"/>
        <w:ind w:left="0" w:right="0" w:firstLine="0"/>
      </w:pPr>
      <w:r>
        <w:rPr>
          <w:sz w:val="19"/>
        </w:rPr>
        <w:t xml:space="preserve"> </w:t>
      </w:r>
    </w:p>
    <w:p w:rsidR="009748C5" w:rsidRDefault="00854656">
      <w:pPr>
        <w:pStyle w:val="Heading1"/>
        <w:ind w:left="137"/>
      </w:pPr>
      <w:r>
        <w:t>WHEN TO WEAR A RESPIRATOR</w:t>
      </w:r>
      <w:r>
        <w:rPr>
          <w:b w:val="0"/>
        </w:rPr>
        <w:t xml:space="preserve"> </w:t>
      </w:r>
    </w:p>
    <w:p w:rsidR="009748C5" w:rsidRDefault="00854656">
      <w:pPr>
        <w:spacing w:after="144"/>
        <w:ind w:left="150" w:right="116"/>
      </w:pPr>
      <w:r>
        <w:t xml:space="preserve">Associates are required to wear a properly fitted respirator when: </w:t>
      </w:r>
    </w:p>
    <w:p w:rsidR="009748C5" w:rsidRDefault="00854656">
      <w:pPr>
        <w:numPr>
          <w:ilvl w:val="0"/>
          <w:numId w:val="3"/>
        </w:numPr>
        <w:ind w:right="116" w:hanging="360"/>
      </w:pPr>
      <w:r>
        <w:t xml:space="preserve">Handling or applying a product when the label requires wearing a respirator. </w:t>
      </w:r>
    </w:p>
    <w:p w:rsidR="009748C5" w:rsidRDefault="00854656">
      <w:pPr>
        <w:numPr>
          <w:ilvl w:val="0"/>
          <w:numId w:val="3"/>
        </w:numPr>
        <w:ind w:right="116" w:hanging="360"/>
      </w:pPr>
      <w:r>
        <w:t>Cleaning up chemical spills</w:t>
      </w:r>
      <w:r>
        <w:rPr>
          <w:sz w:val="19"/>
        </w:rPr>
        <w:t xml:space="preserve"> </w:t>
      </w:r>
    </w:p>
    <w:p w:rsidR="009748C5" w:rsidRDefault="00854656">
      <w:pPr>
        <w:numPr>
          <w:ilvl w:val="0"/>
          <w:numId w:val="3"/>
        </w:numPr>
        <w:ind w:right="116" w:hanging="360"/>
      </w:pPr>
      <w:r>
        <w:t xml:space="preserve">Working in or around areas that contain large amounts of bird or rodent droppings. </w:t>
      </w:r>
    </w:p>
    <w:p w:rsidR="009748C5" w:rsidRDefault="00854656">
      <w:pPr>
        <w:numPr>
          <w:ilvl w:val="0"/>
          <w:numId w:val="3"/>
        </w:numPr>
        <w:ind w:right="116" w:hanging="360"/>
      </w:pPr>
      <w:r>
        <w:t xml:space="preserve">Attic and Crawl spaces  </w:t>
      </w:r>
    </w:p>
    <w:p w:rsidR="009748C5" w:rsidRDefault="00854656">
      <w:pPr>
        <w:numPr>
          <w:ilvl w:val="0"/>
          <w:numId w:val="3"/>
        </w:numPr>
        <w:ind w:right="116" w:hanging="360"/>
      </w:pPr>
      <w:r>
        <w:t xml:space="preserve">Insulation work (both feeder and spreader) </w:t>
      </w:r>
    </w:p>
    <w:p w:rsidR="009748C5" w:rsidRDefault="009748C5">
      <w:pPr>
        <w:spacing w:after="108" w:line="259" w:lineRule="auto"/>
        <w:ind w:left="0" w:right="0" w:firstLine="0"/>
      </w:pPr>
    </w:p>
    <w:p w:rsidR="009748C5" w:rsidRDefault="00854656">
      <w:pPr>
        <w:pStyle w:val="Heading1"/>
        <w:ind w:left="137"/>
      </w:pPr>
      <w:r>
        <w:t>SELECTING A RESPIRATOR FOR PROPER FIT</w:t>
      </w:r>
      <w:r>
        <w:rPr>
          <w:b w:val="0"/>
        </w:rPr>
        <w:t xml:space="preserve"> </w:t>
      </w:r>
    </w:p>
    <w:p w:rsidR="009748C5" w:rsidRDefault="00854656">
      <w:pPr>
        <w:spacing w:after="146"/>
        <w:ind w:left="150" w:right="116"/>
      </w:pPr>
      <w:r>
        <w:t xml:space="preserve">Respirators that do not fit correctly will not work correctly. Proper fit begins with selecting the right respirator for you. It is important to: </w:t>
      </w:r>
    </w:p>
    <w:p w:rsidR="009748C5" w:rsidRDefault="00854656">
      <w:pPr>
        <w:numPr>
          <w:ilvl w:val="0"/>
          <w:numId w:val="4"/>
        </w:numPr>
        <w:ind w:right="116" w:hanging="360"/>
      </w:pPr>
      <w:r>
        <w:t xml:space="preserve">Follow manufacturers’ instructions for fit. </w:t>
      </w:r>
    </w:p>
    <w:p w:rsidR="009748C5" w:rsidRDefault="00854656">
      <w:pPr>
        <w:numPr>
          <w:ilvl w:val="0"/>
          <w:numId w:val="4"/>
        </w:numPr>
        <w:ind w:right="116" w:hanging="360"/>
      </w:pPr>
      <w:r>
        <w:t xml:space="preserve">Be clean-shaven in areas where the respirator meets your face. </w:t>
      </w:r>
    </w:p>
    <w:p w:rsidR="009748C5" w:rsidRDefault="00854656">
      <w:pPr>
        <w:numPr>
          <w:ilvl w:val="0"/>
          <w:numId w:val="4"/>
        </w:numPr>
        <w:spacing w:after="26"/>
        <w:ind w:right="116" w:hanging="360"/>
      </w:pPr>
      <w:r>
        <w:t xml:space="preserve">Ensure glasses and other protective equipment are worn in a way that does not interfere with the fit of the respirator. </w:t>
      </w:r>
    </w:p>
    <w:p w:rsidR="009748C5" w:rsidRDefault="00854656">
      <w:pPr>
        <w:numPr>
          <w:ilvl w:val="0"/>
          <w:numId w:val="4"/>
        </w:numPr>
        <w:ind w:right="116" w:hanging="360"/>
      </w:pPr>
      <w:r>
        <w:t xml:space="preserve">Consider the size and shape of your face when selecting a respirator. </w:t>
      </w:r>
    </w:p>
    <w:p w:rsidR="009748C5" w:rsidRDefault="00854656">
      <w:pPr>
        <w:numPr>
          <w:ilvl w:val="0"/>
          <w:numId w:val="4"/>
        </w:numPr>
        <w:ind w:right="116" w:hanging="360"/>
      </w:pPr>
      <w:r>
        <w:t xml:space="preserve">Once you have chosen a respirator that is likely to fit: </w:t>
      </w:r>
    </w:p>
    <w:p w:rsidR="009748C5" w:rsidRDefault="00854656">
      <w:pPr>
        <w:numPr>
          <w:ilvl w:val="1"/>
          <w:numId w:val="4"/>
        </w:numPr>
        <w:ind w:right="116" w:hanging="360"/>
      </w:pPr>
      <w:r>
        <w:t xml:space="preserve">Wear it for five minutes to assess its comfort. If it is not comfortable, choose another respirator. </w:t>
      </w:r>
    </w:p>
    <w:p w:rsidR="009748C5" w:rsidRDefault="00854656">
      <w:pPr>
        <w:numPr>
          <w:ilvl w:val="1"/>
          <w:numId w:val="4"/>
        </w:numPr>
        <w:ind w:right="116" w:hanging="360"/>
      </w:pPr>
      <w:r>
        <w:t xml:space="preserve">Adjust the straps several times to learn proper tension. </w:t>
      </w:r>
    </w:p>
    <w:p w:rsidR="009748C5" w:rsidRDefault="00854656">
      <w:pPr>
        <w:numPr>
          <w:ilvl w:val="1"/>
          <w:numId w:val="4"/>
        </w:numPr>
        <w:spacing w:after="110"/>
        <w:ind w:right="116" w:hanging="360"/>
      </w:pPr>
      <w:r>
        <w:t xml:space="preserve">Seal the respirator to your face by rapidly moving your head back and forth and up and down while taking several deep breaths. </w:t>
      </w:r>
    </w:p>
    <w:p w:rsidR="009748C5" w:rsidRDefault="00854656">
      <w:pPr>
        <w:spacing w:after="0" w:line="259" w:lineRule="auto"/>
        <w:ind w:left="137" w:right="0"/>
      </w:pPr>
      <w:r>
        <w:rPr>
          <w:b/>
        </w:rPr>
        <w:t>The respirator you select will be assigned to you. No one else should wear it!</w:t>
      </w:r>
      <w:r>
        <w:t xml:space="preserve"> </w:t>
      </w:r>
    </w:p>
    <w:p w:rsidR="009748C5" w:rsidRDefault="00854656">
      <w:pPr>
        <w:spacing w:after="0" w:line="259" w:lineRule="auto"/>
        <w:ind w:left="0" w:right="0" w:firstLine="0"/>
      </w:pPr>
      <w:r>
        <w:rPr>
          <w:b/>
        </w:rPr>
        <w:lastRenderedPageBreak/>
        <w:t xml:space="preserve"> </w:t>
      </w:r>
    </w:p>
    <w:p w:rsidR="009748C5" w:rsidRDefault="00854656">
      <w:pPr>
        <w:pStyle w:val="Heading1"/>
        <w:ind w:left="137"/>
      </w:pPr>
      <w:r>
        <w:t>FIT TEST PROCEDURE</w:t>
      </w:r>
      <w:r>
        <w:rPr>
          <w:b w:val="0"/>
        </w:rPr>
        <w:t xml:space="preserve"> </w:t>
      </w:r>
    </w:p>
    <w:p w:rsidR="009748C5" w:rsidRDefault="00854656">
      <w:pPr>
        <w:spacing w:after="114"/>
        <w:ind w:left="152" w:right="116"/>
      </w:pPr>
      <w:r>
        <w:t xml:space="preserve">You should fit test your respirator prior to initial use, whenever a new face piece is used and annually thereafter. There are three parts to testing a respirator to ensure proper fit and that it is functioning properly: </w:t>
      </w:r>
    </w:p>
    <w:p w:rsidR="009748C5" w:rsidRDefault="00854656">
      <w:pPr>
        <w:numPr>
          <w:ilvl w:val="0"/>
          <w:numId w:val="5"/>
        </w:numPr>
        <w:ind w:right="116" w:hanging="360"/>
      </w:pPr>
      <w:r>
        <w:t xml:space="preserve">Quantitative </w:t>
      </w:r>
    </w:p>
    <w:p w:rsidR="009748C5" w:rsidRDefault="00854656">
      <w:pPr>
        <w:numPr>
          <w:ilvl w:val="0"/>
          <w:numId w:val="5"/>
        </w:numPr>
        <w:ind w:right="116" w:hanging="360"/>
      </w:pPr>
      <w:r>
        <w:t xml:space="preserve">Qualitative </w:t>
      </w:r>
    </w:p>
    <w:p w:rsidR="009748C5" w:rsidRDefault="00854656">
      <w:pPr>
        <w:numPr>
          <w:ilvl w:val="0"/>
          <w:numId w:val="5"/>
        </w:numPr>
        <w:ind w:right="116" w:hanging="360"/>
      </w:pPr>
      <w:r>
        <w:t xml:space="preserve">Negative Pressure Test </w:t>
      </w:r>
    </w:p>
    <w:p w:rsidR="009748C5" w:rsidRDefault="00854656">
      <w:pPr>
        <w:numPr>
          <w:ilvl w:val="0"/>
          <w:numId w:val="5"/>
        </w:numPr>
        <w:ind w:right="116" w:hanging="360"/>
      </w:pPr>
      <w:r>
        <w:t xml:space="preserve">Positive Pressure Test </w:t>
      </w:r>
    </w:p>
    <w:p w:rsidR="009748C5" w:rsidRDefault="00854656">
      <w:pPr>
        <w:numPr>
          <w:ilvl w:val="0"/>
          <w:numId w:val="5"/>
        </w:numPr>
        <w:ind w:right="116" w:hanging="360"/>
      </w:pPr>
      <w:r>
        <w:t xml:space="preserve">Controlled Negative Pressure REDON Test </w:t>
      </w:r>
    </w:p>
    <w:p w:rsidR="009748C5" w:rsidRDefault="00854656">
      <w:pPr>
        <w:spacing w:after="109" w:line="259" w:lineRule="auto"/>
        <w:ind w:left="0" w:right="0" w:firstLine="0"/>
      </w:pPr>
      <w:r>
        <w:rPr>
          <w:sz w:val="19"/>
        </w:rPr>
        <w:t xml:space="preserve"> </w:t>
      </w:r>
    </w:p>
    <w:p w:rsidR="009748C5" w:rsidRDefault="00854656">
      <w:pPr>
        <w:pStyle w:val="Heading1"/>
        <w:ind w:left="137"/>
      </w:pPr>
      <w:r>
        <w:t>FIT-TESTING</w:t>
      </w:r>
      <w:r>
        <w:rPr>
          <w:b w:val="0"/>
        </w:rPr>
        <w:t xml:space="preserve"> </w:t>
      </w:r>
    </w:p>
    <w:p w:rsidR="009748C5" w:rsidRDefault="00854656" w:rsidP="00BF0F90">
      <w:pPr>
        <w:ind w:right="116"/>
      </w:pPr>
      <w:r>
        <w:t xml:space="preserve">Respirators rely on a face-to-mask seal for complete protection from hazardous atmospheres. Fit-testing is required to assure a proper fit. </w:t>
      </w:r>
    </w:p>
    <w:p w:rsidR="009748C5" w:rsidRDefault="00854656">
      <w:pPr>
        <w:spacing w:after="145"/>
        <w:ind w:left="152" w:right="116"/>
      </w:pPr>
      <w:r>
        <w:t xml:space="preserve">There are many factors that can prevent a good, safe fit: </w:t>
      </w:r>
    </w:p>
    <w:p w:rsidR="009748C5" w:rsidRDefault="00854656">
      <w:pPr>
        <w:numPr>
          <w:ilvl w:val="0"/>
          <w:numId w:val="6"/>
        </w:numPr>
        <w:ind w:right="116" w:hanging="360"/>
      </w:pPr>
      <w:r>
        <w:t xml:space="preserve">Stubble </w:t>
      </w:r>
    </w:p>
    <w:p w:rsidR="009748C5" w:rsidRDefault="00854656">
      <w:pPr>
        <w:numPr>
          <w:ilvl w:val="0"/>
          <w:numId w:val="6"/>
        </w:numPr>
        <w:ind w:right="116" w:hanging="360"/>
      </w:pPr>
      <w:r>
        <w:t xml:space="preserve">Beards </w:t>
      </w:r>
    </w:p>
    <w:p w:rsidR="009748C5" w:rsidRDefault="00854656">
      <w:pPr>
        <w:numPr>
          <w:ilvl w:val="0"/>
          <w:numId w:val="6"/>
        </w:numPr>
        <w:ind w:right="116" w:hanging="360"/>
      </w:pPr>
      <w:r>
        <w:t xml:space="preserve">Low hairlines </w:t>
      </w:r>
    </w:p>
    <w:p w:rsidR="009748C5" w:rsidRDefault="00854656">
      <w:pPr>
        <w:numPr>
          <w:ilvl w:val="0"/>
          <w:numId w:val="6"/>
        </w:numPr>
        <w:ind w:right="116" w:hanging="360"/>
      </w:pPr>
      <w:r>
        <w:t xml:space="preserve">Glasses or goggles </w:t>
      </w:r>
    </w:p>
    <w:p w:rsidR="009748C5" w:rsidRDefault="00854656">
      <w:pPr>
        <w:numPr>
          <w:ilvl w:val="0"/>
          <w:numId w:val="6"/>
        </w:numPr>
        <w:ind w:right="116" w:hanging="360"/>
      </w:pPr>
      <w:r>
        <w:t xml:space="preserve">Weight loss </w:t>
      </w:r>
    </w:p>
    <w:p w:rsidR="009748C5" w:rsidRDefault="00854656">
      <w:pPr>
        <w:spacing w:after="113" w:line="259" w:lineRule="auto"/>
        <w:ind w:left="0" w:right="0" w:firstLine="0"/>
      </w:pPr>
      <w:r>
        <w:rPr>
          <w:sz w:val="19"/>
        </w:rPr>
        <w:t xml:space="preserve"> </w:t>
      </w:r>
    </w:p>
    <w:p w:rsidR="009748C5" w:rsidRDefault="00854656" w:rsidP="00BF0F90">
      <w:pPr>
        <w:spacing w:after="0" w:line="259" w:lineRule="auto"/>
        <w:ind w:right="0"/>
      </w:pPr>
      <w:r>
        <w:t xml:space="preserve">To begin fit-testing your respirator, put the unit on and tighten the straps so that they are not too tight. It is possible that you may need to try on several respirators before you find one that conforms to your facial structure. Two types of fit-testing are permitted: qualitative and quantitative. You must be fit-tested annually or more often as required by facial changes. Before you enter a hazardous atmosphere always: </w:t>
      </w:r>
    </w:p>
    <w:p w:rsidR="009748C5" w:rsidRDefault="00854656">
      <w:pPr>
        <w:numPr>
          <w:ilvl w:val="0"/>
          <w:numId w:val="6"/>
        </w:numPr>
        <w:ind w:right="116" w:hanging="360"/>
      </w:pPr>
      <w:r>
        <w:t xml:space="preserve">Check your respirator's fit. </w:t>
      </w:r>
    </w:p>
    <w:p w:rsidR="009748C5" w:rsidRDefault="00854656">
      <w:pPr>
        <w:numPr>
          <w:ilvl w:val="0"/>
          <w:numId w:val="6"/>
        </w:numPr>
        <w:ind w:right="116" w:hanging="360"/>
      </w:pPr>
      <w:r>
        <w:t xml:space="preserve">Perform a negative and positive pressure test </w:t>
      </w:r>
    </w:p>
    <w:p w:rsidR="009748C5" w:rsidRDefault="00854656">
      <w:pPr>
        <w:numPr>
          <w:ilvl w:val="0"/>
          <w:numId w:val="6"/>
        </w:numPr>
        <w:ind w:right="116" w:hanging="360"/>
      </w:pPr>
      <w:r>
        <w:t xml:space="preserve">Document Completion on the Fit Test Form </w:t>
      </w:r>
    </w:p>
    <w:p w:rsidR="009748C5" w:rsidRDefault="00854656">
      <w:pPr>
        <w:spacing w:after="0" w:line="259" w:lineRule="auto"/>
        <w:ind w:left="144" w:right="0" w:firstLine="0"/>
      </w:pPr>
      <w:r>
        <w:t xml:space="preserve"> </w:t>
      </w:r>
      <w:r>
        <w:tab/>
        <w:t xml:space="preserve"> </w:t>
      </w:r>
    </w:p>
    <w:p w:rsidR="009748C5" w:rsidRDefault="00854656" w:rsidP="00BF0F90">
      <w:pPr>
        <w:spacing w:after="144"/>
        <w:ind w:right="116"/>
      </w:pPr>
      <w:r>
        <w:t xml:space="preserve">To make sure the face piece maintains a good seal in a variety of positions: </w:t>
      </w:r>
    </w:p>
    <w:p w:rsidR="009748C5" w:rsidRDefault="00854656">
      <w:pPr>
        <w:numPr>
          <w:ilvl w:val="0"/>
          <w:numId w:val="6"/>
        </w:numPr>
        <w:ind w:right="116" w:hanging="360"/>
      </w:pPr>
      <w:r>
        <w:t xml:space="preserve">Move your head up and down </w:t>
      </w:r>
    </w:p>
    <w:p w:rsidR="009748C5" w:rsidRDefault="00854656">
      <w:pPr>
        <w:numPr>
          <w:ilvl w:val="0"/>
          <w:numId w:val="6"/>
        </w:numPr>
        <w:ind w:right="116" w:hanging="360"/>
      </w:pPr>
      <w:r>
        <w:t xml:space="preserve">Turn side-to-side </w:t>
      </w:r>
    </w:p>
    <w:p w:rsidR="009748C5" w:rsidRDefault="00854656">
      <w:pPr>
        <w:numPr>
          <w:ilvl w:val="0"/>
          <w:numId w:val="6"/>
        </w:numPr>
        <w:ind w:right="116" w:hanging="360"/>
      </w:pPr>
      <w:r>
        <w:t xml:space="preserve">Breathe in and out deeply </w:t>
      </w:r>
    </w:p>
    <w:p w:rsidR="009748C5" w:rsidRDefault="00854656">
      <w:pPr>
        <w:numPr>
          <w:ilvl w:val="0"/>
          <w:numId w:val="6"/>
        </w:numPr>
        <w:spacing w:after="74"/>
        <w:ind w:right="116" w:hanging="360"/>
      </w:pPr>
      <w:r>
        <w:t xml:space="preserve">Move your jaw to speak </w:t>
      </w:r>
    </w:p>
    <w:p w:rsidR="009748C5" w:rsidRDefault="00854656">
      <w:pPr>
        <w:spacing w:after="0" w:line="259" w:lineRule="auto"/>
        <w:ind w:left="2360" w:right="0" w:firstLine="0"/>
      </w:pPr>
      <w:r>
        <w:rPr>
          <w:b/>
        </w:rPr>
        <w:t xml:space="preserve"> </w:t>
      </w:r>
    </w:p>
    <w:p w:rsidR="009748C5" w:rsidRDefault="00854656">
      <w:pPr>
        <w:pStyle w:val="Heading1"/>
        <w:tabs>
          <w:tab w:val="center" w:pos="2360"/>
        </w:tabs>
        <w:spacing w:after="0"/>
        <w:ind w:left="0" w:firstLine="0"/>
      </w:pPr>
      <w:r>
        <w:t>QUALITATIVE</w:t>
      </w:r>
      <w:r>
        <w:rPr>
          <w:b w:val="0"/>
        </w:rPr>
        <w:t xml:space="preserve"> </w:t>
      </w:r>
      <w:r>
        <w:rPr>
          <w:b w:val="0"/>
        </w:rPr>
        <w:tab/>
      </w:r>
      <w:r>
        <w:rPr>
          <w:sz w:val="29"/>
          <w:vertAlign w:val="subscript"/>
        </w:rPr>
        <w:t xml:space="preserve"> </w:t>
      </w:r>
    </w:p>
    <w:p w:rsidR="009748C5" w:rsidRDefault="00854656">
      <w:pPr>
        <w:spacing w:after="69" w:line="259" w:lineRule="auto"/>
        <w:ind w:left="0" w:right="0" w:firstLine="0"/>
      </w:pPr>
      <w:r>
        <w:rPr>
          <w:b/>
          <w:sz w:val="10"/>
        </w:rPr>
        <w:t xml:space="preserve"> </w:t>
      </w:r>
    </w:p>
    <w:p w:rsidR="009748C5" w:rsidRDefault="00854656">
      <w:pPr>
        <w:spacing w:after="147"/>
        <w:ind w:left="149" w:right="33"/>
        <w:jc w:val="both"/>
      </w:pPr>
      <w:r>
        <w:rPr>
          <w:noProof/>
        </w:rPr>
        <w:drawing>
          <wp:anchor distT="0" distB="0" distL="114300" distR="114300" simplePos="0" relativeHeight="251658240" behindDoc="0" locked="0" layoutInCell="1" allowOverlap="0">
            <wp:simplePos x="0" y="0"/>
            <wp:positionH relativeFrom="column">
              <wp:posOffset>88392</wp:posOffset>
            </wp:positionH>
            <wp:positionV relativeFrom="paragraph">
              <wp:posOffset>-15097</wp:posOffset>
            </wp:positionV>
            <wp:extent cx="1362710" cy="1143508"/>
            <wp:effectExtent l="0" t="0" r="0" b="0"/>
            <wp:wrapSquare wrapText="bothSides"/>
            <wp:docPr id="614"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8"/>
                    <a:stretch>
                      <a:fillRect/>
                    </a:stretch>
                  </pic:blipFill>
                  <pic:spPr>
                    <a:xfrm>
                      <a:off x="0" y="0"/>
                      <a:ext cx="1362710" cy="1143508"/>
                    </a:xfrm>
                    <a:prstGeom prst="rect">
                      <a:avLst/>
                    </a:prstGeom>
                  </pic:spPr>
                </pic:pic>
              </a:graphicData>
            </a:graphic>
          </wp:anchor>
        </w:drawing>
      </w:r>
      <w:r>
        <w:t xml:space="preserve">In qualitative testing, a challenge agent (vapor, smoke, or aerosol) is released around the respirator wearer. Fit is considered inadequate if the wearer detects the presence of the challenge agent through: </w:t>
      </w:r>
    </w:p>
    <w:p w:rsidR="009748C5" w:rsidRDefault="00854656">
      <w:pPr>
        <w:numPr>
          <w:ilvl w:val="0"/>
          <w:numId w:val="7"/>
        </w:numPr>
        <w:ind w:right="116" w:hanging="360"/>
      </w:pPr>
      <w:r>
        <w:t xml:space="preserve">Odor </w:t>
      </w:r>
    </w:p>
    <w:p w:rsidR="009748C5" w:rsidRDefault="00854656">
      <w:pPr>
        <w:numPr>
          <w:ilvl w:val="0"/>
          <w:numId w:val="7"/>
        </w:numPr>
        <w:ind w:right="116" w:hanging="360"/>
      </w:pPr>
      <w:r>
        <w:t xml:space="preserve">Taste </w:t>
      </w:r>
    </w:p>
    <w:p w:rsidR="009748C5" w:rsidRDefault="00854656">
      <w:pPr>
        <w:numPr>
          <w:ilvl w:val="0"/>
          <w:numId w:val="7"/>
        </w:numPr>
        <w:spacing w:after="88"/>
        <w:ind w:right="116" w:hanging="360"/>
      </w:pPr>
      <w:r>
        <w:t xml:space="preserve">Nasal irritation </w:t>
      </w:r>
    </w:p>
    <w:p w:rsidR="009748C5" w:rsidRDefault="00854656">
      <w:pPr>
        <w:spacing w:after="0" w:line="259" w:lineRule="auto"/>
        <w:ind w:left="139" w:right="0" w:firstLine="0"/>
      </w:pPr>
      <w:r>
        <w:t xml:space="preserve"> </w:t>
      </w:r>
    </w:p>
    <w:p w:rsidR="009748C5" w:rsidRDefault="00854656">
      <w:pPr>
        <w:spacing w:after="57" w:line="259" w:lineRule="auto"/>
        <w:ind w:left="0" w:right="0" w:firstLine="0"/>
      </w:pPr>
      <w:r>
        <w:rPr>
          <w:b/>
          <w:sz w:val="16"/>
        </w:rPr>
        <w:t xml:space="preserve"> </w:t>
      </w:r>
    </w:p>
    <w:p w:rsidR="009748C5" w:rsidRDefault="00854656">
      <w:pPr>
        <w:pStyle w:val="Heading1"/>
        <w:spacing w:after="0"/>
        <w:ind w:left="137"/>
      </w:pPr>
      <w:r>
        <w:t>NEGATIVE PRESSURE</w:t>
      </w:r>
      <w:r>
        <w:rPr>
          <w:b w:val="0"/>
        </w:rPr>
        <w:t xml:space="preserve"> </w:t>
      </w:r>
      <w:r>
        <w:rPr>
          <w:b w:val="0"/>
          <w:sz w:val="31"/>
          <w:vertAlign w:val="superscript"/>
        </w:rPr>
        <w:t xml:space="preserve"> </w:t>
      </w:r>
    </w:p>
    <w:p w:rsidR="009748C5" w:rsidRDefault="00854656">
      <w:pPr>
        <w:spacing w:after="125" w:line="259" w:lineRule="auto"/>
        <w:ind w:left="0" w:right="0" w:firstLine="0"/>
      </w:pPr>
      <w:r>
        <w:rPr>
          <w:b/>
          <w:sz w:val="13"/>
        </w:rPr>
        <w:t xml:space="preserve"> </w:t>
      </w:r>
      <w:r>
        <w:rPr>
          <w:b/>
          <w:sz w:val="13"/>
        </w:rPr>
        <w:tab/>
      </w:r>
      <w:r>
        <w:t xml:space="preserve"> </w:t>
      </w:r>
    </w:p>
    <w:p w:rsidR="009748C5" w:rsidRDefault="00854656">
      <w:pPr>
        <w:numPr>
          <w:ilvl w:val="0"/>
          <w:numId w:val="8"/>
        </w:numPr>
        <w:ind w:right="1548" w:firstLine="419"/>
      </w:pPr>
      <w:r>
        <w:rPr>
          <w:noProof/>
        </w:rPr>
        <w:lastRenderedPageBreak/>
        <w:drawing>
          <wp:anchor distT="0" distB="0" distL="114300" distR="114300" simplePos="0" relativeHeight="251659264" behindDoc="0" locked="0" layoutInCell="1" allowOverlap="0">
            <wp:simplePos x="0" y="0"/>
            <wp:positionH relativeFrom="column">
              <wp:posOffset>88392</wp:posOffset>
            </wp:positionH>
            <wp:positionV relativeFrom="paragraph">
              <wp:posOffset>-90976</wp:posOffset>
            </wp:positionV>
            <wp:extent cx="1372870" cy="1328039"/>
            <wp:effectExtent l="0" t="0" r="0" b="0"/>
            <wp:wrapSquare wrapText="bothSides"/>
            <wp:docPr id="616" name="Picture 616"/>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9"/>
                    <a:stretch>
                      <a:fillRect/>
                    </a:stretch>
                  </pic:blipFill>
                  <pic:spPr>
                    <a:xfrm>
                      <a:off x="0" y="0"/>
                      <a:ext cx="1372870" cy="1328039"/>
                    </a:xfrm>
                    <a:prstGeom prst="rect">
                      <a:avLst/>
                    </a:prstGeom>
                  </pic:spPr>
                </pic:pic>
              </a:graphicData>
            </a:graphic>
          </wp:anchor>
        </w:drawing>
      </w:r>
      <w:r>
        <w:t xml:space="preserve">Place your palms over the inhalation inlets or squeeze the breathing tube </w:t>
      </w:r>
    </w:p>
    <w:p w:rsidR="009748C5" w:rsidRDefault="00854656">
      <w:pPr>
        <w:numPr>
          <w:ilvl w:val="0"/>
          <w:numId w:val="8"/>
        </w:numPr>
        <w:spacing w:after="0" w:line="259" w:lineRule="auto"/>
        <w:ind w:right="1548" w:firstLine="419"/>
      </w:pPr>
      <w:r>
        <w:t xml:space="preserve">Inhale gently so the face piece collapses slightly </w:t>
      </w:r>
    </w:p>
    <w:p w:rsidR="009748C5" w:rsidRDefault="00854656">
      <w:pPr>
        <w:numPr>
          <w:ilvl w:val="0"/>
          <w:numId w:val="8"/>
        </w:numPr>
        <w:spacing w:after="26" w:line="374" w:lineRule="auto"/>
        <w:ind w:right="1548" w:firstLine="419"/>
      </w:pPr>
      <w:r>
        <w:t xml:space="preserve">Hold your breath for about ten seconds The respirator is considered a good fit if: </w:t>
      </w:r>
    </w:p>
    <w:p w:rsidR="00BC0298" w:rsidRDefault="00854656">
      <w:pPr>
        <w:numPr>
          <w:ilvl w:val="0"/>
          <w:numId w:val="8"/>
        </w:numPr>
        <w:spacing w:after="95"/>
        <w:ind w:right="1548" w:firstLine="419"/>
      </w:pPr>
      <w:r>
        <w:t xml:space="preserve">The face piece holds the negative pressure or suction  </w:t>
      </w:r>
      <w:r>
        <w:tab/>
      </w:r>
    </w:p>
    <w:p w:rsidR="009748C5" w:rsidRDefault="00F728D6">
      <w:pPr>
        <w:numPr>
          <w:ilvl w:val="0"/>
          <w:numId w:val="8"/>
        </w:numPr>
        <w:spacing w:after="95"/>
        <w:ind w:right="1548" w:firstLine="419"/>
      </w:pPr>
      <w:r>
        <w:t xml:space="preserve">                                </w:t>
      </w:r>
      <w:r w:rsidR="00854656">
        <w:tab/>
        <w:t xml:space="preserve">No leaks are felt </w:t>
      </w:r>
    </w:p>
    <w:p w:rsidR="009748C5" w:rsidRDefault="00854656">
      <w:pPr>
        <w:spacing w:after="0" w:line="259" w:lineRule="auto"/>
        <w:ind w:left="139" w:right="0" w:firstLine="0"/>
      </w:pPr>
      <w:r>
        <w:t xml:space="preserve"> </w:t>
      </w:r>
    </w:p>
    <w:p w:rsidR="009748C5" w:rsidRDefault="00854656">
      <w:pPr>
        <w:spacing w:after="0" w:line="259" w:lineRule="auto"/>
        <w:ind w:left="142" w:right="0" w:firstLine="0"/>
      </w:pPr>
      <w:r>
        <w:rPr>
          <w:b/>
        </w:rPr>
        <w:t xml:space="preserve"> </w:t>
      </w:r>
      <w:r>
        <w:rPr>
          <w:b/>
        </w:rPr>
        <w:tab/>
      </w:r>
      <w:r>
        <w:t xml:space="preserve"> </w:t>
      </w:r>
    </w:p>
    <w:p w:rsidR="009748C5" w:rsidRDefault="00854656">
      <w:pPr>
        <w:pStyle w:val="Heading1"/>
        <w:spacing w:after="0"/>
        <w:ind w:left="137"/>
      </w:pPr>
      <w:r>
        <w:t>POSITIVE PRESSURE</w:t>
      </w:r>
      <w:r>
        <w:rPr>
          <w:b w:val="0"/>
        </w:rPr>
        <w:t xml:space="preserve"> </w:t>
      </w:r>
    </w:p>
    <w:p w:rsidR="009748C5" w:rsidRDefault="00854656">
      <w:pPr>
        <w:numPr>
          <w:ilvl w:val="0"/>
          <w:numId w:val="9"/>
        </w:numPr>
        <w:spacing w:after="0" w:line="259" w:lineRule="auto"/>
        <w:ind w:right="116" w:firstLine="181"/>
      </w:pPr>
      <w:r>
        <w:t xml:space="preserve">Block off the exhalation valve with your palm </w:t>
      </w:r>
    </w:p>
    <w:p w:rsidR="009748C5" w:rsidRDefault="00854656">
      <w:pPr>
        <w:numPr>
          <w:ilvl w:val="0"/>
          <w:numId w:val="9"/>
        </w:numPr>
        <w:spacing w:after="28" w:line="371" w:lineRule="auto"/>
        <w:ind w:right="116" w:firstLine="181"/>
      </w:pPr>
      <w:r>
        <w:rPr>
          <w:noProof/>
        </w:rPr>
        <w:drawing>
          <wp:anchor distT="0" distB="0" distL="114300" distR="114300" simplePos="0" relativeHeight="251660288" behindDoc="0" locked="0" layoutInCell="1" allowOverlap="0">
            <wp:simplePos x="0" y="0"/>
            <wp:positionH relativeFrom="column">
              <wp:posOffset>88392</wp:posOffset>
            </wp:positionH>
            <wp:positionV relativeFrom="paragraph">
              <wp:posOffset>-37394</wp:posOffset>
            </wp:positionV>
            <wp:extent cx="1371600" cy="1157605"/>
            <wp:effectExtent l="0" t="0" r="0" b="0"/>
            <wp:wrapSquare wrapText="bothSides"/>
            <wp:docPr id="617" name="Picture 617"/>
            <wp:cNvGraphicFramePr/>
            <a:graphic xmlns:a="http://schemas.openxmlformats.org/drawingml/2006/main">
              <a:graphicData uri="http://schemas.openxmlformats.org/drawingml/2006/picture">
                <pic:pic xmlns:pic="http://schemas.openxmlformats.org/drawingml/2006/picture">
                  <pic:nvPicPr>
                    <pic:cNvPr id="617" name="Picture 617"/>
                    <pic:cNvPicPr/>
                  </pic:nvPicPr>
                  <pic:blipFill>
                    <a:blip r:embed="rId10"/>
                    <a:stretch>
                      <a:fillRect/>
                    </a:stretch>
                  </pic:blipFill>
                  <pic:spPr>
                    <a:xfrm>
                      <a:off x="0" y="0"/>
                      <a:ext cx="1371600" cy="1157605"/>
                    </a:xfrm>
                    <a:prstGeom prst="rect">
                      <a:avLst/>
                    </a:prstGeom>
                  </pic:spPr>
                </pic:pic>
              </a:graphicData>
            </a:graphic>
          </wp:anchor>
        </w:drawing>
      </w:r>
      <w:r>
        <w:t xml:space="preserve">Blow outward gently You have a good fit if: </w:t>
      </w:r>
    </w:p>
    <w:p w:rsidR="009748C5" w:rsidRDefault="00854656">
      <w:pPr>
        <w:numPr>
          <w:ilvl w:val="0"/>
          <w:numId w:val="9"/>
        </w:numPr>
        <w:ind w:right="116" w:firstLine="181"/>
      </w:pPr>
      <w:r>
        <w:t xml:space="preserve">Positive pressure can be maintained inside the mask </w:t>
      </w:r>
    </w:p>
    <w:p w:rsidR="009748C5" w:rsidRDefault="00854656">
      <w:pPr>
        <w:numPr>
          <w:ilvl w:val="0"/>
          <w:numId w:val="9"/>
        </w:numPr>
        <w:ind w:right="116" w:firstLine="181"/>
      </w:pPr>
      <w:r>
        <w:t xml:space="preserve">No leaks are detected </w:t>
      </w:r>
    </w:p>
    <w:p w:rsidR="009748C5" w:rsidRDefault="009748C5" w:rsidP="00BF0F90">
      <w:pPr>
        <w:ind w:left="0" w:firstLine="0"/>
        <w:sectPr w:rsidR="009748C5" w:rsidSect="0051396E">
          <w:headerReference w:type="even" r:id="rId11"/>
          <w:headerReference w:type="default" r:id="rId12"/>
          <w:footerReference w:type="even" r:id="rId13"/>
          <w:footerReference w:type="default" r:id="rId14"/>
          <w:headerReference w:type="first" r:id="rId15"/>
          <w:footerReference w:type="first" r:id="rId16"/>
          <w:pgSz w:w="12240" w:h="15840"/>
          <w:pgMar w:top="695" w:right="1423" w:bottom="721" w:left="1301" w:header="479" w:footer="720" w:gutter="0"/>
          <w:cols w:space="720"/>
          <w:docGrid w:linePitch="272"/>
        </w:sectPr>
      </w:pPr>
    </w:p>
    <w:p w:rsidR="009748C5" w:rsidRDefault="00854656" w:rsidP="00BF0F90">
      <w:pPr>
        <w:spacing w:after="105" w:line="259" w:lineRule="auto"/>
        <w:ind w:left="0" w:right="0" w:firstLine="0"/>
      </w:pPr>
      <w:r>
        <w:rPr>
          <w:b/>
        </w:rPr>
        <w:lastRenderedPageBreak/>
        <w:t>ABILITY TO HOLD BREATH</w:t>
      </w:r>
      <w:r>
        <w:t xml:space="preserve"> </w:t>
      </w:r>
    </w:p>
    <w:p w:rsidR="009748C5" w:rsidRDefault="00854656">
      <w:pPr>
        <w:ind w:left="152" w:right="116"/>
      </w:pPr>
      <w:r>
        <w:t xml:space="preserve">During fit testing you must demonstrate the ability to hold your breath for a minimum of 10 seconds. </w:t>
      </w:r>
    </w:p>
    <w:p w:rsidR="009748C5" w:rsidRDefault="00854656">
      <w:pPr>
        <w:spacing w:after="0" w:line="259" w:lineRule="auto"/>
        <w:ind w:left="142" w:right="0" w:firstLine="0"/>
      </w:pPr>
      <w:r>
        <w:rPr>
          <w:b/>
        </w:rPr>
        <w:t xml:space="preserve"> </w:t>
      </w:r>
    </w:p>
    <w:p w:rsidR="009748C5" w:rsidRDefault="00854656">
      <w:pPr>
        <w:pStyle w:val="Heading1"/>
        <w:ind w:left="137"/>
      </w:pPr>
      <w:r>
        <w:t>CONTROLLED NEGATIVE PRESSURE REDON TEST</w:t>
      </w:r>
      <w:r>
        <w:rPr>
          <w:b w:val="0"/>
        </w:rPr>
        <w:t xml:space="preserve"> </w:t>
      </w:r>
    </w:p>
    <w:p w:rsidR="009748C5" w:rsidRDefault="00854656">
      <w:pPr>
        <w:spacing w:after="129"/>
        <w:ind w:left="152" w:right="116"/>
      </w:pPr>
      <w:r>
        <w:t xml:space="preserve">The Controlled Negative Pressure REDON test is a mandatory, five-step testing process. This protocol detects additional respirator leaks and provides you with an increased margin of safety when selecting your respirator. It includes three test exercises, normal breathing, bending over, and head shaking, followed by taking off and putting the respirator back on two more times. Once your respirator has been properly fitted to your face, follow these procedures in the order as outlined: </w:t>
      </w:r>
    </w:p>
    <w:p w:rsidR="009748C5" w:rsidRDefault="00854656">
      <w:pPr>
        <w:numPr>
          <w:ilvl w:val="0"/>
          <w:numId w:val="10"/>
        </w:numPr>
        <w:ind w:right="116" w:hanging="360"/>
      </w:pPr>
      <w:r>
        <w:t xml:space="preserve">Stand and breathe normally, without talking, for 30 seconds. While facing forward, you must hold your breath for 10 seconds to test measurement. </w:t>
      </w:r>
    </w:p>
    <w:p w:rsidR="009748C5" w:rsidRDefault="00854656">
      <w:pPr>
        <w:numPr>
          <w:ilvl w:val="0"/>
          <w:numId w:val="10"/>
        </w:numPr>
        <w:ind w:right="116" w:hanging="360"/>
      </w:pPr>
      <w:r>
        <w:t xml:space="preserve">Bend at the waist, as if you are going to touch your toes, for 30 seconds. While facing parallel to the floor, you must hold your breath for 10 seconds for test measurement. </w:t>
      </w:r>
    </w:p>
    <w:p w:rsidR="009748C5" w:rsidRDefault="00854656">
      <w:pPr>
        <w:numPr>
          <w:ilvl w:val="0"/>
          <w:numId w:val="10"/>
        </w:numPr>
        <w:spacing w:after="26"/>
        <w:ind w:right="116" w:hanging="360"/>
      </w:pPr>
      <w:r>
        <w:t xml:space="preserve">Shake your head back and forth vigorously while shouting for about three seconds. Then, while facing forward, hold your breath for 10 seconds for test measurement. </w:t>
      </w:r>
    </w:p>
    <w:p w:rsidR="009748C5" w:rsidRDefault="00854656">
      <w:pPr>
        <w:numPr>
          <w:ilvl w:val="0"/>
          <w:numId w:val="10"/>
        </w:numPr>
        <w:spacing w:after="26"/>
        <w:ind w:right="116" w:hanging="360"/>
      </w:pPr>
      <w:r>
        <w:t xml:space="preserve">Next, remove your respirator mask; loosen all the face piece straps, and then redon the respirator mask. After redonning the respirator mask, face forward and hold your breath for 10 seconds for test measurement. </w:t>
      </w:r>
    </w:p>
    <w:p w:rsidR="009748C5" w:rsidRDefault="00854656">
      <w:pPr>
        <w:numPr>
          <w:ilvl w:val="0"/>
          <w:numId w:val="10"/>
        </w:numPr>
        <w:spacing w:after="234"/>
        <w:ind w:right="116" w:hanging="360"/>
      </w:pPr>
      <w:r>
        <w:t xml:space="preserve">And finally, we repeat the previous procedure. Remove your respirator mask, loosen all the face piece straps, then redon the respirator mask. After redonning the respirator mask, face forward and hold your breath for 10 seconds for test measurement. </w:t>
      </w:r>
    </w:p>
    <w:p w:rsidR="009748C5" w:rsidRDefault="00854656">
      <w:pPr>
        <w:spacing w:after="0" w:line="259" w:lineRule="auto"/>
        <w:ind w:left="175" w:right="0"/>
      </w:pPr>
      <w:r>
        <w:rPr>
          <w:b/>
          <w:i/>
        </w:rPr>
        <w:t>If this procedure fails because of leakage, refit your respirator and retest.</w:t>
      </w:r>
      <w:r>
        <w:t xml:space="preserve"> </w:t>
      </w:r>
    </w:p>
    <w:p w:rsidR="009748C5" w:rsidRDefault="00854656">
      <w:pPr>
        <w:spacing w:after="0" w:line="259" w:lineRule="auto"/>
        <w:ind w:left="0" w:right="0" w:firstLine="0"/>
      </w:pPr>
      <w:r>
        <w:rPr>
          <w:b/>
          <w:i/>
          <w:sz w:val="19"/>
        </w:rPr>
        <w:t xml:space="preserve"> </w:t>
      </w:r>
    </w:p>
    <w:p w:rsidR="009748C5" w:rsidRDefault="00854656">
      <w:pPr>
        <w:pStyle w:val="Heading1"/>
        <w:ind w:left="231"/>
      </w:pPr>
      <w:r>
        <w:t>REPLACING RESPIRATOR CARTRIDGES</w:t>
      </w:r>
      <w:r>
        <w:rPr>
          <w:b w:val="0"/>
        </w:rPr>
        <w:t xml:space="preserve"> </w:t>
      </w:r>
    </w:p>
    <w:p w:rsidR="009748C5" w:rsidRDefault="00854656">
      <w:pPr>
        <w:ind w:left="231" w:right="116"/>
      </w:pPr>
      <w:r>
        <w:t xml:space="preserve">Cartridges are the working parts of the respirator that actually filter out dust, debris and pesticide contaminants. To remain effective, they must be replaced periodically. </w:t>
      </w:r>
    </w:p>
    <w:p w:rsidR="009748C5" w:rsidRDefault="00854656">
      <w:pPr>
        <w:spacing w:after="0" w:line="259" w:lineRule="auto"/>
        <w:ind w:left="221" w:right="0" w:firstLine="0"/>
      </w:pPr>
      <w:r>
        <w:t xml:space="preserve"> </w:t>
      </w:r>
    </w:p>
    <w:p w:rsidR="009748C5" w:rsidRDefault="00A72E4D" w:rsidP="00A72E4D">
      <w:pPr>
        <w:spacing w:after="145"/>
        <w:ind w:right="116"/>
      </w:pPr>
      <w:r>
        <w:t xml:space="preserve"> T</w:t>
      </w:r>
      <w:r w:rsidR="00854656">
        <w:t xml:space="preserve">hey should be replaced: </w:t>
      </w:r>
    </w:p>
    <w:p w:rsidR="009748C5" w:rsidRDefault="00854656">
      <w:pPr>
        <w:numPr>
          <w:ilvl w:val="0"/>
          <w:numId w:val="12"/>
        </w:numPr>
        <w:ind w:right="227" w:hanging="360"/>
      </w:pPr>
      <w:r>
        <w:t xml:space="preserve">If you detect any trace of an odor; or </w:t>
      </w:r>
    </w:p>
    <w:p w:rsidR="009748C5" w:rsidRDefault="00854656">
      <w:pPr>
        <w:numPr>
          <w:ilvl w:val="0"/>
          <w:numId w:val="12"/>
        </w:numPr>
        <w:spacing w:after="140"/>
        <w:ind w:right="227" w:hanging="360"/>
      </w:pPr>
      <w:r>
        <w:t xml:space="preserve">When breathing becomes difficult. Keep in mind that if you use your respirator in dusty conditions, you may need to replace the cartridges more often. </w:t>
      </w:r>
    </w:p>
    <w:p w:rsidR="009748C5" w:rsidRDefault="00854656">
      <w:pPr>
        <w:ind w:left="282" w:right="116"/>
      </w:pPr>
      <w:r>
        <w:rPr>
          <w:b/>
          <w:u w:val="single" w:color="000000"/>
        </w:rPr>
        <w:t>WARNING</w:t>
      </w:r>
      <w:r>
        <w:t xml:space="preserve">: Never wear air-purifying respirators in a hazardous environment where it is hard to breath, in confined spaces such as enclosed tanks, to fight fires or when wearing contact lenses or a beard. </w:t>
      </w:r>
    </w:p>
    <w:p w:rsidR="0051396E" w:rsidRDefault="00854656" w:rsidP="0051396E">
      <w:pPr>
        <w:spacing w:after="108" w:line="259" w:lineRule="auto"/>
        <w:ind w:left="0" w:right="0" w:firstLine="0"/>
      </w:pPr>
      <w:r>
        <w:rPr>
          <w:sz w:val="19"/>
        </w:rPr>
        <w:t xml:space="preserve"> </w:t>
      </w:r>
    </w:p>
    <w:p w:rsidR="009748C5" w:rsidRDefault="00854656">
      <w:pPr>
        <w:pStyle w:val="Heading1"/>
        <w:ind w:left="229"/>
      </w:pPr>
      <w:r>
        <w:t>MAINTENANCE AND CARE OF YOUR RESPIRATOR</w:t>
      </w:r>
      <w:r>
        <w:rPr>
          <w:b w:val="0"/>
        </w:rPr>
        <w:t xml:space="preserve"> </w:t>
      </w:r>
    </w:p>
    <w:p w:rsidR="009748C5" w:rsidRDefault="00854656">
      <w:pPr>
        <w:ind w:left="229" w:right="116"/>
      </w:pPr>
      <w:r>
        <w:t xml:space="preserve">Proper maintenance and care of your respirator will help ensure that your respirator stays in good working order and functions properly. </w:t>
      </w:r>
    </w:p>
    <w:p w:rsidR="009748C5" w:rsidRDefault="00854656">
      <w:pPr>
        <w:spacing w:after="109" w:line="259" w:lineRule="auto"/>
        <w:ind w:left="0" w:right="0" w:firstLine="0"/>
      </w:pPr>
      <w:r>
        <w:rPr>
          <w:sz w:val="19"/>
        </w:rPr>
        <w:t xml:space="preserve"> </w:t>
      </w:r>
    </w:p>
    <w:p w:rsidR="009748C5" w:rsidRDefault="00854656">
      <w:pPr>
        <w:pStyle w:val="Heading1"/>
        <w:ind w:left="229"/>
      </w:pPr>
      <w:r>
        <w:t>INSPECTION CHECKLIST</w:t>
      </w:r>
      <w:r>
        <w:rPr>
          <w:b w:val="0"/>
        </w:rPr>
        <w:t xml:space="preserve"> </w:t>
      </w:r>
    </w:p>
    <w:p w:rsidR="009748C5" w:rsidRDefault="009D5FC2">
      <w:pPr>
        <w:ind w:left="229" w:right="315"/>
      </w:pPr>
      <w:r>
        <w:t>There is a spot on your monthly</w:t>
      </w:r>
      <w:r w:rsidR="00854656">
        <w:t xml:space="preserve"> vehicle inspection form t</w:t>
      </w:r>
      <w:r>
        <w:t>hat must be signed off on monthly</w:t>
      </w:r>
      <w:r w:rsidR="00854656">
        <w:t xml:space="preserve">. When you sign off on the Respirator section you are stating that all of the following items are in compliance &amp; do not need repair at the time of the inspection: </w:t>
      </w:r>
    </w:p>
    <w:p w:rsidR="0051396E" w:rsidRDefault="0051396E">
      <w:pPr>
        <w:ind w:left="229" w:right="315"/>
      </w:pPr>
    </w:p>
    <w:p w:rsidR="0051396E" w:rsidRDefault="0051396E">
      <w:pPr>
        <w:ind w:left="229" w:right="315"/>
      </w:pPr>
    </w:p>
    <w:p w:rsidR="009748C5" w:rsidRDefault="00854656">
      <w:pPr>
        <w:spacing w:after="0" w:line="259" w:lineRule="auto"/>
        <w:ind w:left="219" w:right="0" w:firstLine="0"/>
      </w:pPr>
      <w:r>
        <w:lastRenderedPageBreak/>
        <w:t xml:space="preserve"> </w:t>
      </w:r>
    </w:p>
    <w:tbl>
      <w:tblPr>
        <w:tblStyle w:val="TableGrid"/>
        <w:tblW w:w="9439" w:type="dxa"/>
        <w:tblInd w:w="103" w:type="dxa"/>
        <w:tblCellMar>
          <w:top w:w="28" w:type="dxa"/>
          <w:left w:w="91" w:type="dxa"/>
          <w:right w:w="27" w:type="dxa"/>
        </w:tblCellMar>
        <w:tblLook w:val="04A0" w:firstRow="1" w:lastRow="0" w:firstColumn="1" w:lastColumn="0" w:noHBand="0" w:noVBand="1"/>
      </w:tblPr>
      <w:tblGrid>
        <w:gridCol w:w="1517"/>
        <w:gridCol w:w="3512"/>
        <w:gridCol w:w="4410"/>
      </w:tblGrid>
      <w:tr w:rsidR="009748C5">
        <w:trPr>
          <w:trHeight w:val="240"/>
        </w:trPr>
        <w:tc>
          <w:tcPr>
            <w:tcW w:w="1517"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b/>
                <w:sz w:val="18"/>
              </w:rPr>
              <w:t>COMPONENT</w:t>
            </w:r>
            <w:r>
              <w:rPr>
                <w:sz w:val="18"/>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b/>
                <w:sz w:val="18"/>
              </w:rPr>
              <w:t>EXAMINE FOR</w:t>
            </w:r>
            <w:r>
              <w:rPr>
                <w:sz w:val="18"/>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b/>
                <w:sz w:val="18"/>
              </w:rPr>
              <w:t>ACTION TO TAKE</w:t>
            </w:r>
            <w:r>
              <w:rPr>
                <w:sz w:val="18"/>
              </w:rPr>
              <w:t xml:space="preserve"> </w:t>
            </w:r>
          </w:p>
        </w:tc>
      </w:tr>
      <w:tr w:rsidR="009748C5">
        <w:trPr>
          <w:trHeight w:val="394"/>
        </w:trPr>
        <w:tc>
          <w:tcPr>
            <w:tcW w:w="1517" w:type="dxa"/>
            <w:vMerge w:val="restart"/>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 w:right="0" w:firstLine="0"/>
            </w:pPr>
            <w:r>
              <w:rPr>
                <w:sz w:val="18"/>
              </w:rPr>
              <w:t xml:space="preserve">Face-piece </w:t>
            </w:r>
          </w:p>
        </w:tc>
        <w:tc>
          <w:tcPr>
            <w:tcW w:w="3512"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sz w:val="18"/>
              </w:rPr>
              <w:t xml:space="preserve">Cracks, tears, holes, melting or stiffening </w:t>
            </w:r>
          </w:p>
        </w:tc>
        <w:tc>
          <w:tcPr>
            <w:tcW w:w="4410"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sz w:val="18"/>
              </w:rPr>
              <w:t xml:space="preserve">Replace </w:t>
            </w:r>
          </w:p>
        </w:tc>
      </w:tr>
      <w:tr w:rsidR="009748C5">
        <w:trPr>
          <w:trHeight w:val="716"/>
        </w:trPr>
        <w:tc>
          <w:tcPr>
            <w:tcW w:w="0" w:type="auto"/>
            <w:vMerge/>
            <w:tcBorders>
              <w:top w:val="nil"/>
              <w:left w:val="single" w:sz="4" w:space="0" w:color="000000"/>
              <w:bottom w:val="single" w:sz="4" w:space="0" w:color="000000"/>
              <w:right w:val="single" w:sz="4" w:space="0" w:color="000000"/>
            </w:tcBorders>
          </w:tcPr>
          <w:p w:rsidR="009748C5" w:rsidRDefault="009748C5">
            <w:pPr>
              <w:spacing w:after="160" w:line="259" w:lineRule="auto"/>
              <w:ind w:left="0" w:right="0" w:firstLine="0"/>
            </w:pPr>
          </w:p>
        </w:tc>
        <w:tc>
          <w:tcPr>
            <w:tcW w:w="3512"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 w:right="0" w:firstLine="0"/>
            </w:pPr>
            <w:r>
              <w:rPr>
                <w:sz w:val="18"/>
              </w:rPr>
              <w:t xml:space="preserve">Distortion </w:t>
            </w:r>
          </w:p>
        </w:tc>
        <w:tc>
          <w:tcPr>
            <w:tcW w:w="4410"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180" w:firstLine="0"/>
            </w:pPr>
            <w:r>
              <w:rPr>
                <w:sz w:val="18"/>
              </w:rPr>
              <w:t xml:space="preserve">Place face piece in shelf, free from restraints. If distortion is removed, the face-piece may be placed in service.  If not, replace. </w:t>
            </w:r>
          </w:p>
        </w:tc>
      </w:tr>
      <w:tr w:rsidR="009748C5">
        <w:trPr>
          <w:trHeight w:val="365"/>
        </w:trPr>
        <w:tc>
          <w:tcPr>
            <w:tcW w:w="1517" w:type="dxa"/>
            <w:vMerge w:val="restart"/>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 w:right="0" w:firstLine="0"/>
            </w:pPr>
            <w:r>
              <w:rPr>
                <w:sz w:val="18"/>
              </w:rPr>
              <w:t xml:space="preserve">Headband </w:t>
            </w:r>
          </w:p>
        </w:tc>
        <w:tc>
          <w:tcPr>
            <w:tcW w:w="3512"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sz w:val="18"/>
              </w:rPr>
              <w:t xml:space="preserve">Breaks, frays, tears, loss of elasticity </w:t>
            </w:r>
          </w:p>
        </w:tc>
        <w:tc>
          <w:tcPr>
            <w:tcW w:w="4410"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sz w:val="18"/>
              </w:rPr>
              <w:t xml:space="preserve">Replace </w:t>
            </w:r>
          </w:p>
        </w:tc>
      </w:tr>
      <w:tr w:rsidR="009748C5">
        <w:trPr>
          <w:trHeight w:val="554"/>
        </w:trPr>
        <w:tc>
          <w:tcPr>
            <w:tcW w:w="0" w:type="auto"/>
            <w:vMerge/>
            <w:tcBorders>
              <w:top w:val="nil"/>
              <w:left w:val="single" w:sz="4" w:space="0" w:color="000000"/>
              <w:bottom w:val="single" w:sz="4" w:space="0" w:color="000000"/>
              <w:right w:val="single" w:sz="4" w:space="0" w:color="000000"/>
            </w:tcBorders>
          </w:tcPr>
          <w:p w:rsidR="009748C5" w:rsidRDefault="009748C5">
            <w:pPr>
              <w:spacing w:after="160" w:line="259" w:lineRule="auto"/>
              <w:ind w:left="0" w:right="0" w:firstLine="0"/>
            </w:pPr>
          </w:p>
        </w:tc>
        <w:tc>
          <w:tcPr>
            <w:tcW w:w="3512"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 w:right="0" w:firstLine="0"/>
            </w:pPr>
            <w:r>
              <w:rPr>
                <w:sz w:val="18"/>
              </w:rPr>
              <w:t xml:space="preserve">Missing or bent hardware </w:t>
            </w:r>
          </w:p>
        </w:tc>
        <w:tc>
          <w:tcPr>
            <w:tcW w:w="4410"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9" w:firstLine="0"/>
            </w:pPr>
            <w:r>
              <w:rPr>
                <w:sz w:val="18"/>
              </w:rPr>
              <w:t xml:space="preserve">Obtain new hardware from distributor or manufacturer and replace </w:t>
            </w:r>
          </w:p>
        </w:tc>
      </w:tr>
      <w:tr w:rsidR="009748C5">
        <w:trPr>
          <w:trHeight w:val="365"/>
        </w:trPr>
        <w:tc>
          <w:tcPr>
            <w:tcW w:w="1517" w:type="dxa"/>
            <w:vMerge w:val="restart"/>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 w:right="0" w:firstLine="0"/>
            </w:pPr>
            <w:r>
              <w:rPr>
                <w:sz w:val="18"/>
              </w:rPr>
              <w:t xml:space="preserve">Inhalation Valve </w:t>
            </w:r>
          </w:p>
        </w:tc>
        <w:tc>
          <w:tcPr>
            <w:tcW w:w="3512"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sz w:val="18"/>
              </w:rPr>
              <w:t xml:space="preserve">Dust or dirt on valve or valve seat </w:t>
            </w:r>
          </w:p>
        </w:tc>
        <w:tc>
          <w:tcPr>
            <w:tcW w:w="4410"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sz w:val="18"/>
              </w:rPr>
              <w:t xml:space="preserve">Clean </w:t>
            </w:r>
          </w:p>
        </w:tc>
      </w:tr>
      <w:tr w:rsidR="009748C5">
        <w:trPr>
          <w:trHeight w:val="446"/>
        </w:trPr>
        <w:tc>
          <w:tcPr>
            <w:tcW w:w="0" w:type="auto"/>
            <w:vMerge/>
            <w:tcBorders>
              <w:top w:val="nil"/>
              <w:left w:val="single" w:sz="4" w:space="0" w:color="000000"/>
              <w:bottom w:val="single" w:sz="4" w:space="0" w:color="000000"/>
              <w:right w:val="single" w:sz="4" w:space="0" w:color="000000"/>
            </w:tcBorders>
          </w:tcPr>
          <w:p w:rsidR="009748C5" w:rsidRDefault="009748C5">
            <w:pPr>
              <w:spacing w:after="160" w:line="259" w:lineRule="auto"/>
              <w:ind w:left="0" w:right="0" w:firstLine="0"/>
            </w:pPr>
          </w:p>
        </w:tc>
        <w:tc>
          <w:tcPr>
            <w:tcW w:w="3512"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316" w:firstLine="0"/>
            </w:pPr>
            <w:r>
              <w:rPr>
                <w:sz w:val="18"/>
              </w:rPr>
              <w:t xml:space="preserve">Cracks or tears in valve, missing valve flap, distortion or stiffening </w:t>
            </w:r>
          </w:p>
        </w:tc>
        <w:tc>
          <w:tcPr>
            <w:tcW w:w="441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 w:right="0" w:firstLine="0"/>
            </w:pPr>
            <w:r>
              <w:rPr>
                <w:sz w:val="18"/>
              </w:rPr>
              <w:t xml:space="preserve">Replace </w:t>
            </w:r>
          </w:p>
        </w:tc>
      </w:tr>
      <w:tr w:rsidR="009748C5">
        <w:trPr>
          <w:trHeight w:val="338"/>
        </w:trPr>
        <w:tc>
          <w:tcPr>
            <w:tcW w:w="1517" w:type="dxa"/>
            <w:vMerge w:val="restart"/>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 w:right="0" w:firstLine="0"/>
            </w:pPr>
            <w:r>
              <w:rPr>
                <w:sz w:val="18"/>
              </w:rPr>
              <w:t xml:space="preserve">Exhalation Valve </w:t>
            </w:r>
          </w:p>
        </w:tc>
        <w:tc>
          <w:tcPr>
            <w:tcW w:w="3512"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sz w:val="18"/>
              </w:rPr>
              <w:t xml:space="preserve">Dust or dirt on valve seat </w:t>
            </w:r>
          </w:p>
        </w:tc>
        <w:tc>
          <w:tcPr>
            <w:tcW w:w="4410"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sz w:val="18"/>
              </w:rPr>
              <w:t xml:space="preserve">Clean </w:t>
            </w:r>
          </w:p>
        </w:tc>
      </w:tr>
      <w:tr w:rsidR="009748C5">
        <w:trPr>
          <w:trHeight w:val="1102"/>
        </w:trPr>
        <w:tc>
          <w:tcPr>
            <w:tcW w:w="0" w:type="auto"/>
            <w:vMerge/>
            <w:tcBorders>
              <w:top w:val="nil"/>
              <w:left w:val="single" w:sz="4" w:space="0" w:color="000000"/>
              <w:bottom w:val="single" w:sz="4" w:space="0" w:color="000000"/>
              <w:right w:val="single" w:sz="4" w:space="0" w:color="000000"/>
            </w:tcBorders>
          </w:tcPr>
          <w:p w:rsidR="009748C5" w:rsidRDefault="009748C5">
            <w:pPr>
              <w:spacing w:after="160" w:line="259" w:lineRule="auto"/>
              <w:ind w:left="0" w:right="0" w:firstLine="0"/>
            </w:pPr>
          </w:p>
        </w:tc>
        <w:tc>
          <w:tcPr>
            <w:tcW w:w="3512" w:type="dxa"/>
            <w:tcBorders>
              <w:top w:val="single" w:sz="4" w:space="0" w:color="000000"/>
              <w:left w:val="single" w:sz="4" w:space="0" w:color="000000"/>
              <w:bottom w:val="single" w:sz="4" w:space="0" w:color="000000"/>
              <w:right w:val="single" w:sz="4" w:space="0" w:color="000000"/>
            </w:tcBorders>
          </w:tcPr>
          <w:p w:rsidR="009748C5" w:rsidRDefault="00854656">
            <w:pPr>
              <w:numPr>
                <w:ilvl w:val="0"/>
                <w:numId w:val="20"/>
              </w:numPr>
              <w:spacing w:after="0" w:line="259" w:lineRule="auto"/>
              <w:ind w:right="0" w:hanging="187"/>
            </w:pPr>
            <w:r>
              <w:rPr>
                <w:sz w:val="18"/>
              </w:rPr>
              <w:t xml:space="preserve">Missing valve flap  </w:t>
            </w:r>
          </w:p>
          <w:p w:rsidR="009748C5" w:rsidRDefault="00854656">
            <w:pPr>
              <w:numPr>
                <w:ilvl w:val="0"/>
                <w:numId w:val="20"/>
              </w:numPr>
              <w:spacing w:after="0" w:line="259" w:lineRule="auto"/>
              <w:ind w:right="0" w:hanging="187"/>
            </w:pPr>
            <w:r>
              <w:rPr>
                <w:sz w:val="18"/>
              </w:rPr>
              <w:t xml:space="preserve">Missing valve cover </w:t>
            </w:r>
          </w:p>
          <w:p w:rsidR="009748C5" w:rsidRDefault="00854656">
            <w:pPr>
              <w:numPr>
                <w:ilvl w:val="0"/>
                <w:numId w:val="20"/>
              </w:numPr>
              <w:spacing w:after="0" w:line="259" w:lineRule="auto"/>
              <w:ind w:right="0" w:hanging="187"/>
            </w:pPr>
            <w:r>
              <w:rPr>
                <w:sz w:val="18"/>
              </w:rPr>
              <w:t xml:space="preserve">Cracks or tears in valve  </w:t>
            </w:r>
          </w:p>
          <w:p w:rsidR="009748C5" w:rsidRDefault="00854656">
            <w:pPr>
              <w:numPr>
                <w:ilvl w:val="0"/>
                <w:numId w:val="20"/>
              </w:numPr>
              <w:spacing w:after="0" w:line="259" w:lineRule="auto"/>
              <w:ind w:right="0" w:hanging="187"/>
            </w:pPr>
            <w:r>
              <w:rPr>
                <w:sz w:val="18"/>
              </w:rPr>
              <w:t xml:space="preserve">Distortion or stiffening </w:t>
            </w:r>
          </w:p>
          <w:p w:rsidR="009748C5" w:rsidRDefault="00854656">
            <w:pPr>
              <w:numPr>
                <w:ilvl w:val="0"/>
                <w:numId w:val="20"/>
              </w:numPr>
              <w:spacing w:after="0" w:line="259" w:lineRule="auto"/>
              <w:ind w:right="0" w:hanging="187"/>
            </w:pPr>
            <w:r>
              <w:rPr>
                <w:sz w:val="18"/>
              </w:rPr>
              <w:t xml:space="preserve">Distortion, scratched or cracked valve </w:t>
            </w:r>
          </w:p>
        </w:tc>
        <w:tc>
          <w:tcPr>
            <w:tcW w:w="441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 w:right="0" w:firstLine="0"/>
            </w:pPr>
            <w:r>
              <w:rPr>
                <w:sz w:val="18"/>
              </w:rPr>
              <w:t xml:space="preserve">Replace </w:t>
            </w:r>
          </w:p>
        </w:tc>
      </w:tr>
      <w:tr w:rsidR="009748C5">
        <w:trPr>
          <w:trHeight w:val="338"/>
        </w:trPr>
        <w:tc>
          <w:tcPr>
            <w:tcW w:w="1517" w:type="dxa"/>
            <w:vMerge w:val="restart"/>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 w:right="0" w:firstLine="0"/>
            </w:pPr>
            <w:r>
              <w:rPr>
                <w:sz w:val="18"/>
              </w:rPr>
              <w:t xml:space="preserve">Filter Cartridge </w:t>
            </w:r>
          </w:p>
        </w:tc>
        <w:tc>
          <w:tcPr>
            <w:tcW w:w="3512"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sz w:val="18"/>
              </w:rPr>
              <w:t xml:space="preserve">Inappropriate for job </w:t>
            </w:r>
          </w:p>
        </w:tc>
        <w:tc>
          <w:tcPr>
            <w:tcW w:w="4410"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17" w:right="0" w:firstLine="0"/>
            </w:pPr>
            <w:r>
              <w:rPr>
                <w:sz w:val="18"/>
              </w:rPr>
              <w:t xml:space="preserve">Replace with the correct cartridge </w:t>
            </w:r>
          </w:p>
        </w:tc>
      </w:tr>
      <w:tr w:rsidR="009748C5">
        <w:trPr>
          <w:trHeight w:val="420"/>
        </w:trPr>
        <w:tc>
          <w:tcPr>
            <w:tcW w:w="0" w:type="auto"/>
            <w:vMerge/>
            <w:tcBorders>
              <w:top w:val="nil"/>
              <w:left w:val="single" w:sz="4" w:space="0" w:color="000000"/>
              <w:bottom w:val="single" w:sz="4" w:space="0" w:color="000000"/>
              <w:right w:val="single" w:sz="4" w:space="0" w:color="000000"/>
            </w:tcBorders>
          </w:tcPr>
          <w:p w:rsidR="009748C5" w:rsidRDefault="009748C5">
            <w:pPr>
              <w:spacing w:after="160" w:line="259" w:lineRule="auto"/>
              <w:ind w:left="0" w:right="0" w:firstLine="0"/>
            </w:pPr>
          </w:p>
        </w:tc>
        <w:tc>
          <w:tcPr>
            <w:tcW w:w="3512"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 w:right="0" w:firstLine="0"/>
            </w:pPr>
            <w:r>
              <w:rPr>
                <w:sz w:val="18"/>
              </w:rPr>
              <w:t xml:space="preserve">Damaged or caked with rust or dirt </w:t>
            </w:r>
          </w:p>
        </w:tc>
        <w:tc>
          <w:tcPr>
            <w:tcW w:w="441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 w:right="0" w:firstLine="0"/>
            </w:pPr>
            <w:r>
              <w:rPr>
                <w:sz w:val="18"/>
              </w:rPr>
              <w:t xml:space="preserve">Replace </w:t>
            </w:r>
          </w:p>
        </w:tc>
      </w:tr>
    </w:tbl>
    <w:p w:rsidR="009748C5" w:rsidRDefault="009748C5">
      <w:pPr>
        <w:spacing w:after="0" w:line="259" w:lineRule="auto"/>
        <w:ind w:left="0" w:right="0" w:firstLine="0"/>
      </w:pPr>
    </w:p>
    <w:p w:rsidR="009748C5" w:rsidRDefault="00854656">
      <w:pPr>
        <w:spacing w:after="51" w:line="259" w:lineRule="auto"/>
        <w:ind w:left="0" w:right="0" w:firstLine="0"/>
      </w:pPr>
      <w:r>
        <w:rPr>
          <w:sz w:val="13"/>
        </w:rPr>
        <w:t xml:space="preserve"> </w:t>
      </w:r>
    </w:p>
    <w:p w:rsidR="009748C5" w:rsidRDefault="00854656">
      <w:pPr>
        <w:pStyle w:val="Heading1"/>
        <w:ind w:left="226"/>
      </w:pPr>
      <w:r>
        <w:t>CLEANING AND DISINFECTING YOUR RESPIRATOR</w:t>
      </w:r>
      <w:r>
        <w:rPr>
          <w:b w:val="0"/>
        </w:rPr>
        <w:t xml:space="preserve"> </w:t>
      </w:r>
    </w:p>
    <w:p w:rsidR="009748C5" w:rsidRDefault="00854656">
      <w:pPr>
        <w:spacing w:after="197"/>
        <w:ind w:left="231" w:right="116"/>
      </w:pPr>
      <w:r>
        <w:t xml:space="preserve">You should periodically clean and disinfect your respirator as recommended by the manufacturer. When doing so, be sure you follow the manufacturer’s instructions. </w:t>
      </w:r>
    </w:p>
    <w:p w:rsidR="009748C5" w:rsidRDefault="00854656">
      <w:pPr>
        <w:numPr>
          <w:ilvl w:val="0"/>
          <w:numId w:val="13"/>
        </w:numPr>
        <w:ind w:right="116" w:hanging="360"/>
      </w:pPr>
      <w:r>
        <w:t>Remove cartridges, filters or canisters.</w:t>
      </w:r>
      <w:r>
        <w:rPr>
          <w:sz w:val="24"/>
        </w:rPr>
        <w:t xml:space="preserve"> </w:t>
      </w:r>
    </w:p>
    <w:p w:rsidR="009748C5" w:rsidRDefault="00854656">
      <w:pPr>
        <w:numPr>
          <w:ilvl w:val="0"/>
          <w:numId w:val="13"/>
        </w:numPr>
        <w:spacing w:after="43"/>
        <w:ind w:right="116" w:hanging="360"/>
      </w:pPr>
      <w:r>
        <w:t>Disassemble according to manufacturer’s instructions. This normally includes speaking diaphragms, valve assemblies and hoses.</w:t>
      </w:r>
      <w:r>
        <w:rPr>
          <w:sz w:val="24"/>
        </w:rPr>
        <w:t xml:space="preserve"> </w:t>
      </w:r>
    </w:p>
    <w:p w:rsidR="009748C5" w:rsidRDefault="00854656">
      <w:pPr>
        <w:numPr>
          <w:ilvl w:val="0"/>
          <w:numId w:val="13"/>
        </w:numPr>
        <w:spacing w:after="43"/>
        <w:ind w:right="116" w:hanging="360"/>
      </w:pPr>
      <w:r>
        <w:t>Wash all components in warm water (110 degrees Fahrenheit maximum) in a mild detergent or cleaner recommended by the manufacturer. A bristle (not wire) brush may be used to remove dirt.</w:t>
      </w:r>
      <w:r>
        <w:rPr>
          <w:sz w:val="24"/>
        </w:rPr>
        <w:t xml:space="preserve"> </w:t>
      </w:r>
    </w:p>
    <w:p w:rsidR="009748C5" w:rsidRDefault="00854656">
      <w:pPr>
        <w:numPr>
          <w:ilvl w:val="0"/>
          <w:numId w:val="13"/>
        </w:numPr>
        <w:spacing w:after="40"/>
        <w:ind w:right="116" w:hanging="360"/>
      </w:pPr>
      <w:r>
        <w:t>If the detergent does not contain a disinfecting agent, immerse all components for two minutes in a bleach solution (one ounce of bleach to one gallon of warm water) or other disinfectant recommended by the manufacturer.</w:t>
      </w:r>
      <w:r>
        <w:rPr>
          <w:sz w:val="24"/>
        </w:rPr>
        <w:t xml:space="preserve"> </w:t>
      </w:r>
    </w:p>
    <w:p w:rsidR="001D6492" w:rsidRPr="001D6492" w:rsidRDefault="00854656">
      <w:pPr>
        <w:numPr>
          <w:ilvl w:val="0"/>
          <w:numId w:val="13"/>
        </w:numPr>
        <w:ind w:right="116" w:hanging="360"/>
      </w:pPr>
      <w:r>
        <w:t>Rinse, drain and hand dry with a clean, lint-free cloth.</w:t>
      </w:r>
      <w:r>
        <w:rPr>
          <w:sz w:val="24"/>
        </w:rPr>
        <w:t xml:space="preserve"> </w:t>
      </w:r>
    </w:p>
    <w:p w:rsidR="009748C5" w:rsidRDefault="00854656">
      <w:pPr>
        <w:numPr>
          <w:ilvl w:val="0"/>
          <w:numId w:val="13"/>
        </w:numPr>
        <w:ind w:right="116" w:hanging="360"/>
      </w:pPr>
      <w:r>
        <w:rPr>
          <w:sz w:val="24"/>
        </w:rPr>
        <w:t xml:space="preserve"> </w:t>
      </w:r>
      <w:r>
        <w:t>Reassemble and TEST.</w:t>
      </w:r>
      <w:r>
        <w:rPr>
          <w:sz w:val="24"/>
        </w:rPr>
        <w:t xml:space="preserve"> </w:t>
      </w:r>
    </w:p>
    <w:p w:rsidR="009748C5" w:rsidRDefault="00854656">
      <w:pPr>
        <w:spacing w:after="120" w:line="259" w:lineRule="auto"/>
        <w:ind w:left="0" w:right="0" w:firstLine="0"/>
      </w:pPr>
      <w:r>
        <w:rPr>
          <w:sz w:val="18"/>
        </w:rPr>
        <w:t xml:space="preserve"> </w:t>
      </w:r>
    </w:p>
    <w:p w:rsidR="009748C5" w:rsidRDefault="00854656">
      <w:pPr>
        <w:spacing w:after="0" w:line="259" w:lineRule="auto"/>
        <w:ind w:left="137" w:right="0"/>
      </w:pPr>
      <w:r>
        <w:rPr>
          <w:b/>
          <w:u w:val="single" w:color="000000"/>
        </w:rPr>
        <w:t>WARNING</w:t>
      </w:r>
      <w:r>
        <w:rPr>
          <w:b/>
        </w:rPr>
        <w:t xml:space="preserve">: Do not use a lubricant on any part of your respirator. </w:t>
      </w:r>
    </w:p>
    <w:p w:rsidR="009748C5" w:rsidRDefault="00854656">
      <w:pPr>
        <w:spacing w:after="110" w:line="259" w:lineRule="auto"/>
        <w:ind w:left="0" w:right="0" w:firstLine="0"/>
      </w:pPr>
      <w:r>
        <w:rPr>
          <w:sz w:val="19"/>
        </w:rPr>
        <w:t xml:space="preserve"> </w:t>
      </w:r>
    </w:p>
    <w:p w:rsidR="009748C5" w:rsidRDefault="00854656">
      <w:pPr>
        <w:pStyle w:val="Heading1"/>
        <w:spacing w:after="0"/>
        <w:ind w:left="226"/>
      </w:pPr>
      <w:r>
        <w:t xml:space="preserve">STORING YOUR RESPIRATOR </w:t>
      </w:r>
    </w:p>
    <w:p w:rsidR="009748C5" w:rsidRDefault="00854656">
      <w:pPr>
        <w:spacing w:after="0" w:line="259" w:lineRule="auto"/>
        <w:ind w:left="216" w:right="0" w:firstLine="0"/>
      </w:pPr>
      <w:r>
        <w:rPr>
          <w:b/>
        </w:rPr>
        <w:t xml:space="preserve"> </w:t>
      </w:r>
    </w:p>
    <w:p w:rsidR="0051396E" w:rsidRDefault="00854656" w:rsidP="0051396E">
      <w:pPr>
        <w:spacing w:after="232"/>
        <w:ind w:left="226" w:right="438"/>
        <w:jc w:val="both"/>
      </w:pPr>
      <w:r>
        <w:lastRenderedPageBreak/>
        <w:t>Properly storing your respirator will increase its life and effectiveness. Always store your respirator in its original container or inside a plastic bag, and then place it in a box in such a way as not to deform it. The respirator should be kept in the cab of the vehicle away from pesticide storage.</w:t>
      </w:r>
      <w:r>
        <w:rPr>
          <w:b/>
        </w:rPr>
        <w:t xml:space="preserve"> </w:t>
      </w:r>
    </w:p>
    <w:p w:rsidR="009748C5" w:rsidRDefault="00854656" w:rsidP="0051396E">
      <w:pPr>
        <w:spacing w:after="232"/>
        <w:ind w:left="226" w:right="438"/>
        <w:jc w:val="both"/>
      </w:pPr>
      <w:r>
        <w:t xml:space="preserve">Your respirator should be protected from: </w:t>
      </w:r>
    </w:p>
    <w:p w:rsidR="009748C5" w:rsidRDefault="00854656">
      <w:pPr>
        <w:numPr>
          <w:ilvl w:val="0"/>
          <w:numId w:val="14"/>
        </w:numPr>
        <w:ind w:right="116" w:hanging="360"/>
      </w:pPr>
      <w:r>
        <w:t>Dust.</w:t>
      </w:r>
      <w:r>
        <w:rPr>
          <w:sz w:val="24"/>
        </w:rPr>
        <w:t xml:space="preserve"> </w:t>
      </w:r>
    </w:p>
    <w:p w:rsidR="009748C5" w:rsidRDefault="00854656">
      <w:pPr>
        <w:numPr>
          <w:ilvl w:val="0"/>
          <w:numId w:val="14"/>
        </w:numPr>
        <w:ind w:right="116" w:hanging="360"/>
      </w:pPr>
      <w:r>
        <w:t>Sunlight.</w:t>
      </w:r>
      <w:r>
        <w:rPr>
          <w:sz w:val="24"/>
        </w:rPr>
        <w:t xml:space="preserve"> </w:t>
      </w:r>
    </w:p>
    <w:p w:rsidR="009748C5" w:rsidRDefault="00854656">
      <w:pPr>
        <w:numPr>
          <w:ilvl w:val="0"/>
          <w:numId w:val="14"/>
        </w:numPr>
        <w:ind w:right="116" w:hanging="360"/>
      </w:pPr>
      <w:r>
        <w:t>Excessive heat and cold.</w:t>
      </w:r>
      <w:r>
        <w:rPr>
          <w:sz w:val="24"/>
        </w:rPr>
        <w:t xml:space="preserve"> </w:t>
      </w:r>
    </w:p>
    <w:p w:rsidR="009748C5" w:rsidRDefault="00854656">
      <w:pPr>
        <w:numPr>
          <w:ilvl w:val="0"/>
          <w:numId w:val="14"/>
        </w:numPr>
        <w:ind w:right="116" w:hanging="360"/>
      </w:pPr>
      <w:r>
        <w:t>Excessive moisture.</w:t>
      </w:r>
      <w:r>
        <w:rPr>
          <w:sz w:val="24"/>
        </w:rPr>
        <w:t xml:space="preserve"> </w:t>
      </w:r>
    </w:p>
    <w:p w:rsidR="009748C5" w:rsidRDefault="00854656">
      <w:pPr>
        <w:numPr>
          <w:ilvl w:val="0"/>
          <w:numId w:val="14"/>
        </w:numPr>
        <w:ind w:right="116" w:hanging="360"/>
      </w:pPr>
      <w:r>
        <w:t>Damaging chemicals.</w:t>
      </w:r>
      <w:r>
        <w:rPr>
          <w:sz w:val="24"/>
        </w:rPr>
        <w:t xml:space="preserve"> </w:t>
      </w:r>
    </w:p>
    <w:p w:rsidR="009748C5" w:rsidRDefault="00854656">
      <w:pPr>
        <w:spacing w:after="60" w:line="259" w:lineRule="auto"/>
        <w:ind w:left="720" w:right="0" w:firstLine="0"/>
      </w:pPr>
      <w:r>
        <w:rPr>
          <w:sz w:val="24"/>
        </w:rPr>
        <w:t xml:space="preserve"> </w:t>
      </w:r>
    </w:p>
    <w:p w:rsidR="009748C5" w:rsidRDefault="00854656">
      <w:pPr>
        <w:pStyle w:val="Heading1"/>
        <w:ind w:left="226"/>
      </w:pPr>
      <w:r>
        <w:t>PERSONAL PROTECTIVE EQUIPMENT</w:t>
      </w:r>
      <w:r>
        <w:rPr>
          <w:b w:val="0"/>
        </w:rPr>
        <w:t xml:space="preserve"> </w:t>
      </w:r>
    </w:p>
    <w:p w:rsidR="009748C5" w:rsidRDefault="00854656">
      <w:pPr>
        <w:spacing w:after="114"/>
        <w:ind w:left="226" w:right="0"/>
        <w:jc w:val="both"/>
      </w:pPr>
      <w:r>
        <w:t>Proper handling of chemicals and protecting yourself from them is essential if you are to conduct your job safely. By using good personal hygiene practices, wearing personal protective equipment and following proper procedures, you will limit your exposure to pesticides.</w:t>
      </w:r>
      <w:r>
        <w:rPr>
          <w:sz w:val="19"/>
        </w:rPr>
        <w:t xml:space="preserve"> </w:t>
      </w:r>
    </w:p>
    <w:p w:rsidR="009748C5" w:rsidRDefault="00356D17">
      <w:pPr>
        <w:spacing w:after="112"/>
        <w:ind w:left="226" w:right="0"/>
      </w:pPr>
      <w:r>
        <w:t>Men In Black</w:t>
      </w:r>
      <w:r w:rsidR="00854656">
        <w:t xml:space="preserve"> shall provide all necessary safety equipment and provide for its cleaning, repair or repl</w:t>
      </w:r>
      <w:r>
        <w:t>acement when necessary. Men In Black</w:t>
      </w:r>
      <w:r w:rsidR="00854656">
        <w:t xml:space="preserve"> shall require that all personal protective equipment be maintained and kept in a clean, specially designated place or locker when not in use. This clothing and equipment shall</w:t>
      </w:r>
      <w:r>
        <w:t xml:space="preserve"> remain the property of Men In Black</w:t>
      </w:r>
      <w:r w:rsidR="00854656">
        <w:t xml:space="preserve"> if the employee ever leaves.</w:t>
      </w:r>
      <w:r w:rsidR="00854656">
        <w:rPr>
          <w:sz w:val="19"/>
        </w:rPr>
        <w:t xml:space="preserve"> </w:t>
      </w:r>
    </w:p>
    <w:p w:rsidR="009748C5" w:rsidRDefault="00854656">
      <w:pPr>
        <w:spacing w:after="104"/>
        <w:ind w:left="226" w:right="0"/>
      </w:pPr>
      <w:r>
        <w:t>The employee must inform their Supervisor whenever their personal protective equipment becomes damaged or contaminated to such a degree that continue</w:t>
      </w:r>
      <w:r w:rsidR="002355A2">
        <w:t>d</w:t>
      </w:r>
      <w:r>
        <w:t xml:space="preserve"> use would not provide the employee with necessary prote</w:t>
      </w:r>
      <w:r w:rsidR="00356D17">
        <w:t>ction. Although it is Men In Black’s</w:t>
      </w:r>
      <w:r>
        <w:t xml:space="preserve"> responsibility to provide the employee with necessary personal protective equipment and see that it is cleaned and repaired. It is the responsibility of the employee to use and care for the equipment that has been provided.</w:t>
      </w:r>
    </w:p>
    <w:p w:rsidR="009748C5" w:rsidRDefault="00854656">
      <w:pPr>
        <w:spacing w:after="110" w:line="259" w:lineRule="auto"/>
        <w:ind w:left="41" w:right="0" w:firstLine="0"/>
      </w:pPr>
      <w:r>
        <w:rPr>
          <w:sz w:val="19"/>
        </w:rPr>
        <w:t xml:space="preserve"> </w:t>
      </w:r>
    </w:p>
    <w:p w:rsidR="009748C5" w:rsidRDefault="00854656">
      <w:pPr>
        <w:spacing w:after="0" w:line="259" w:lineRule="auto"/>
        <w:ind w:left="221" w:right="0" w:firstLine="0"/>
      </w:pPr>
      <w:r>
        <w:rPr>
          <w:b/>
        </w:rPr>
        <w:t xml:space="preserve"> </w:t>
      </w:r>
    </w:p>
    <w:p w:rsidR="009748C5" w:rsidRDefault="00854656">
      <w:pPr>
        <w:spacing w:after="0" w:line="259" w:lineRule="auto"/>
        <w:ind w:left="221" w:right="0" w:firstLine="0"/>
      </w:pPr>
      <w:r>
        <w:rPr>
          <w:b/>
        </w:rPr>
        <w:t xml:space="preserve"> </w:t>
      </w:r>
    </w:p>
    <w:p w:rsidR="009748C5" w:rsidRDefault="009748C5" w:rsidP="0051396E">
      <w:pPr>
        <w:ind w:left="0" w:firstLine="0"/>
        <w:sectPr w:rsidR="009748C5" w:rsidSect="00BF0F90">
          <w:headerReference w:type="even" r:id="rId17"/>
          <w:headerReference w:type="default" r:id="rId18"/>
          <w:footerReference w:type="even" r:id="rId19"/>
          <w:footerReference w:type="default" r:id="rId20"/>
          <w:headerReference w:type="first" r:id="rId21"/>
          <w:footerReference w:type="first" r:id="rId22"/>
          <w:pgSz w:w="12240" w:h="15840"/>
          <w:pgMar w:top="2122" w:right="1118" w:bottom="577" w:left="1219" w:header="288" w:footer="864" w:gutter="0"/>
          <w:cols w:space="720"/>
          <w:docGrid w:linePitch="272"/>
        </w:sectPr>
      </w:pPr>
    </w:p>
    <w:p w:rsidR="009748C5" w:rsidRDefault="00854656" w:rsidP="00BF0F90">
      <w:pPr>
        <w:spacing w:after="0" w:line="259" w:lineRule="auto"/>
        <w:ind w:left="90" w:right="0" w:firstLine="0"/>
      </w:pPr>
      <w:r>
        <w:rPr>
          <w:rFonts w:ascii="Calibri" w:eastAsia="Calibri" w:hAnsi="Calibri" w:cs="Calibri"/>
        </w:rPr>
        <w:lastRenderedPageBreak/>
        <w:t xml:space="preserve"> </w:t>
      </w:r>
    </w:p>
    <w:p w:rsidR="009748C5" w:rsidRPr="0051396E" w:rsidRDefault="00854656" w:rsidP="0051396E">
      <w:pPr>
        <w:tabs>
          <w:tab w:val="center" w:pos="7053"/>
          <w:tab w:val="center" w:pos="8310"/>
        </w:tabs>
        <w:spacing w:after="266" w:line="259" w:lineRule="auto"/>
        <w:ind w:right="0"/>
        <w:rPr>
          <w:b/>
        </w:rPr>
      </w:pPr>
      <w:r w:rsidRPr="0051396E">
        <w:rPr>
          <w:rFonts w:ascii="Calibri" w:eastAsia="Calibri" w:hAnsi="Calibri" w:cs="Calibri"/>
          <w:b/>
        </w:rPr>
        <w:t xml:space="preserve">  </w:t>
      </w:r>
      <w:r w:rsidRPr="0051396E">
        <w:rPr>
          <w:b/>
        </w:rPr>
        <w:t xml:space="preserve">REQUIRED PERSONAL PROTECTIVE EQUIPMENT </w:t>
      </w:r>
    </w:p>
    <w:p w:rsidR="009748C5" w:rsidRDefault="00854656">
      <w:pPr>
        <w:spacing w:after="0" w:line="259" w:lineRule="auto"/>
        <w:ind w:left="188" w:right="0" w:firstLine="0"/>
      </w:pPr>
      <w:r>
        <w:rPr>
          <w:b/>
        </w:rPr>
        <w:t xml:space="preserve"> </w:t>
      </w:r>
    </w:p>
    <w:p w:rsidR="009748C5" w:rsidRDefault="00854656">
      <w:pPr>
        <w:spacing w:after="348"/>
        <w:ind w:left="198" w:right="116"/>
      </w:pPr>
      <w:r>
        <w:t xml:space="preserve">A service professional should have the following personal protective equipment: </w:t>
      </w:r>
    </w:p>
    <w:p w:rsidR="009748C5" w:rsidRDefault="00854656">
      <w:pPr>
        <w:numPr>
          <w:ilvl w:val="0"/>
          <w:numId w:val="15"/>
        </w:numPr>
        <w:ind w:right="116" w:hanging="360"/>
      </w:pPr>
      <w:r>
        <w:rPr>
          <w:b/>
        </w:rPr>
        <w:t xml:space="preserve">Uniform </w:t>
      </w:r>
      <w:r w:rsidR="00356D17">
        <w:t>– provided by Men In Black</w:t>
      </w:r>
      <w:r>
        <w:t xml:space="preserve">. </w:t>
      </w:r>
    </w:p>
    <w:p w:rsidR="009748C5" w:rsidRDefault="00854656">
      <w:pPr>
        <w:numPr>
          <w:ilvl w:val="0"/>
          <w:numId w:val="15"/>
        </w:numPr>
        <w:ind w:right="116" w:hanging="360"/>
      </w:pPr>
      <w:r>
        <w:rPr>
          <w:b/>
        </w:rPr>
        <w:t xml:space="preserve">Headgear </w:t>
      </w:r>
      <w:r>
        <w:t xml:space="preserve">– bump hat or hardhat that can be washed. </w:t>
      </w:r>
    </w:p>
    <w:p w:rsidR="001D6492" w:rsidRPr="001D6492" w:rsidRDefault="00854656">
      <w:pPr>
        <w:numPr>
          <w:ilvl w:val="0"/>
          <w:numId w:val="15"/>
        </w:numPr>
        <w:ind w:right="116" w:hanging="360"/>
      </w:pPr>
      <w:r>
        <w:rPr>
          <w:b/>
        </w:rPr>
        <w:t xml:space="preserve">Eye Protection </w:t>
      </w:r>
      <w:r>
        <w:t xml:space="preserve">– goggles or safety glasses with brow and temple protection or face shield are required whenever you mix, load or apply pesticides. Vented eye protection should be worn when drilling or when splash-back is possible during application. Unvented eye protection should be worn when applying ultra-low volume (ULV) treatments or using products that emit strong vapors. Safety glasses rated Z87 also must be worn whenever there is risk of debris getting in eyes </w:t>
      </w:r>
    </w:p>
    <w:p w:rsidR="009748C5" w:rsidRDefault="00854656">
      <w:pPr>
        <w:numPr>
          <w:ilvl w:val="0"/>
          <w:numId w:val="15"/>
        </w:numPr>
        <w:ind w:right="116" w:hanging="360"/>
      </w:pPr>
      <w:r>
        <w:rPr>
          <w:b/>
        </w:rPr>
        <w:t xml:space="preserve">Apron </w:t>
      </w:r>
      <w:r>
        <w:t xml:space="preserve">– made of rubber or water-repellent material. </w:t>
      </w:r>
    </w:p>
    <w:p w:rsidR="009748C5" w:rsidRDefault="00854656">
      <w:pPr>
        <w:numPr>
          <w:ilvl w:val="0"/>
          <w:numId w:val="15"/>
        </w:numPr>
        <w:spacing w:after="103"/>
        <w:ind w:right="116" w:hanging="360"/>
      </w:pPr>
      <w:r>
        <w:rPr>
          <w:b/>
        </w:rPr>
        <w:t xml:space="preserve">Gloves </w:t>
      </w:r>
      <w:r>
        <w:t>– unlined and made of neoprene or other impervious material. Disposable plastic gloves are permissible when applying pesticides as long as a new pair is used with each treatment. Used disposable gloves must be stored in a plastic bag and kept in the</w:t>
      </w:r>
      <w:r w:rsidR="002355A2">
        <w:t xml:space="preserve"> vehicle</w:t>
      </w:r>
      <w:r>
        <w:t xml:space="preserve"> tru</w:t>
      </w:r>
      <w:r w:rsidR="002355A2">
        <w:t>nk</w:t>
      </w:r>
      <w:r>
        <w:t xml:space="preserve">. They should never be thrown away at a customer’s home or business. </w:t>
      </w:r>
    </w:p>
    <w:p w:rsidR="009748C5" w:rsidRDefault="00854656">
      <w:pPr>
        <w:numPr>
          <w:ilvl w:val="1"/>
          <w:numId w:val="15"/>
        </w:numPr>
        <w:spacing w:after="55"/>
        <w:ind w:right="116" w:hanging="360"/>
      </w:pPr>
      <w:r>
        <w:t>It is the employee</w:t>
      </w:r>
      <w:r w:rsidR="002355A2">
        <w:t>’</w:t>
      </w:r>
      <w:r>
        <w:t xml:space="preserve">s responsibility to replace or clean their gloves each day. </w:t>
      </w:r>
    </w:p>
    <w:p w:rsidR="009748C5" w:rsidRDefault="00854656">
      <w:pPr>
        <w:numPr>
          <w:ilvl w:val="1"/>
          <w:numId w:val="15"/>
        </w:numPr>
        <w:spacing w:after="56"/>
        <w:ind w:right="116" w:hanging="360"/>
      </w:pPr>
      <w:r>
        <w:t xml:space="preserve">When cleaning gloves they must be cleaned both inside and outside. </w:t>
      </w:r>
    </w:p>
    <w:p w:rsidR="009748C5" w:rsidRDefault="00854656">
      <w:pPr>
        <w:numPr>
          <w:ilvl w:val="1"/>
          <w:numId w:val="15"/>
        </w:numPr>
        <w:spacing w:after="78"/>
        <w:ind w:right="116" w:hanging="360"/>
      </w:pPr>
      <w:r>
        <w:t xml:space="preserve">Also, gloves are not to be worn when the label specifies they should not be worn (i.e. when handling Methyl bromide and Vikane)  </w:t>
      </w:r>
    </w:p>
    <w:p w:rsidR="009748C5" w:rsidRDefault="00854656" w:rsidP="001D6492">
      <w:pPr>
        <w:numPr>
          <w:ilvl w:val="0"/>
          <w:numId w:val="15"/>
        </w:numPr>
        <w:ind w:right="116" w:hanging="360"/>
      </w:pPr>
      <w:r>
        <w:rPr>
          <w:b/>
        </w:rPr>
        <w:t xml:space="preserve">Shoes </w:t>
      </w:r>
      <w:r>
        <w:t xml:space="preserve">– leather boots or shoes only. SNEAKERS OR ATHLETIC SHOES SHALL NOT BE WORN. It is highly recommended that you purchase shoes with a high </w:t>
      </w:r>
      <w:r w:rsidRPr="001D6492">
        <w:rPr>
          <w:u w:val="single" w:color="000000"/>
        </w:rPr>
        <w:t xml:space="preserve">slip resistant rating </w:t>
      </w:r>
      <w:r>
        <w:t xml:space="preserve">as well to prevent slips and falls from wet, oily or icy surfaces you may encounter while working. </w:t>
      </w:r>
    </w:p>
    <w:p w:rsidR="009748C5" w:rsidRDefault="00854656">
      <w:pPr>
        <w:numPr>
          <w:ilvl w:val="0"/>
          <w:numId w:val="15"/>
        </w:numPr>
        <w:spacing w:after="77"/>
        <w:ind w:right="116" w:hanging="360"/>
      </w:pPr>
      <w:r>
        <w:rPr>
          <w:b/>
        </w:rPr>
        <w:t xml:space="preserve">Ear Plugs </w:t>
      </w:r>
      <w:r>
        <w:t>– use when drilling or during exposure to loud noises. To use ear protection</w:t>
      </w:r>
      <w:r w:rsidR="002355A2">
        <w:t>,</w:t>
      </w:r>
      <w:r>
        <w:t xml:space="preserve"> follow the instructions written on the package. </w:t>
      </w:r>
    </w:p>
    <w:p w:rsidR="009748C5" w:rsidRDefault="00854656">
      <w:pPr>
        <w:numPr>
          <w:ilvl w:val="0"/>
          <w:numId w:val="15"/>
        </w:numPr>
        <w:spacing w:after="76"/>
        <w:ind w:right="116" w:hanging="360"/>
      </w:pPr>
      <w:r>
        <w:rPr>
          <w:b/>
        </w:rPr>
        <w:t xml:space="preserve">Coveralls </w:t>
      </w:r>
      <w:r>
        <w:t xml:space="preserve">– should be worn when entering a crawl spaces, attics, or other areas where uniforms will get dirty. Disposable coveralls may also be worn. </w:t>
      </w:r>
    </w:p>
    <w:p w:rsidR="009748C5" w:rsidRDefault="00854656">
      <w:pPr>
        <w:numPr>
          <w:ilvl w:val="0"/>
          <w:numId w:val="15"/>
        </w:numPr>
        <w:ind w:right="116" w:hanging="360"/>
      </w:pPr>
      <w:r>
        <w:rPr>
          <w:b/>
        </w:rPr>
        <w:t xml:space="preserve">Bee Suit </w:t>
      </w:r>
      <w:r>
        <w:t xml:space="preserve">- to be worn whenever doing any work w/ bees, wasps, hornets, etc. </w:t>
      </w:r>
    </w:p>
    <w:p w:rsidR="009748C5" w:rsidRDefault="00854656">
      <w:pPr>
        <w:numPr>
          <w:ilvl w:val="0"/>
          <w:numId w:val="15"/>
        </w:numPr>
        <w:ind w:right="116" w:hanging="360"/>
      </w:pPr>
      <w:r>
        <w:rPr>
          <w:b/>
        </w:rPr>
        <w:t xml:space="preserve">Knee Pads </w:t>
      </w:r>
      <w:r>
        <w:t xml:space="preserve">- To be worn when crawling. Also very beneficial for termite techs who have to bend down to check stations all day. </w:t>
      </w:r>
    </w:p>
    <w:p w:rsidR="009748C5" w:rsidRDefault="00854656">
      <w:pPr>
        <w:spacing w:after="110" w:line="259" w:lineRule="auto"/>
        <w:ind w:left="680" w:right="0" w:firstLine="0"/>
      </w:pPr>
      <w:r>
        <w:rPr>
          <w:sz w:val="19"/>
        </w:rPr>
        <w:t xml:space="preserve"> </w:t>
      </w:r>
    </w:p>
    <w:p w:rsidR="009748C5" w:rsidRDefault="00854656">
      <w:pPr>
        <w:pStyle w:val="Heading1"/>
        <w:spacing w:after="0"/>
        <w:ind w:left="137"/>
      </w:pPr>
      <w:r>
        <w:t xml:space="preserve">PERSONAL HYGIENE </w:t>
      </w:r>
    </w:p>
    <w:p w:rsidR="009748C5" w:rsidRDefault="00854656">
      <w:pPr>
        <w:spacing w:after="0" w:line="259" w:lineRule="auto"/>
        <w:ind w:left="180" w:right="0" w:firstLine="0"/>
      </w:pPr>
      <w:r>
        <w:t xml:space="preserve"> </w:t>
      </w:r>
    </w:p>
    <w:p w:rsidR="009748C5" w:rsidRDefault="00854656">
      <w:pPr>
        <w:spacing w:after="196"/>
        <w:ind w:left="190" w:right="116"/>
      </w:pPr>
      <w:r>
        <w:t xml:space="preserve">Good personal hygiene is the key to avoiding chemical exposure when handling and applying pesticides. To help prevent harmful exposure to pesticides, follow these guidelines: </w:t>
      </w:r>
    </w:p>
    <w:p w:rsidR="009748C5" w:rsidRDefault="00854656">
      <w:pPr>
        <w:numPr>
          <w:ilvl w:val="0"/>
          <w:numId w:val="16"/>
        </w:numPr>
        <w:spacing w:after="74"/>
        <w:ind w:right="328" w:hanging="360"/>
      </w:pPr>
      <w:r>
        <w:t xml:space="preserve">Wash hands and arms thoroughly with soap and water as soon as possible after handling and applying chemicals. </w:t>
      </w:r>
    </w:p>
    <w:p w:rsidR="009748C5" w:rsidRDefault="00854656">
      <w:pPr>
        <w:numPr>
          <w:ilvl w:val="0"/>
          <w:numId w:val="16"/>
        </w:numPr>
        <w:ind w:right="328" w:hanging="360"/>
      </w:pPr>
      <w:r>
        <w:t xml:space="preserve">Protect cuts and scratches from pesticide exposure. </w:t>
      </w:r>
    </w:p>
    <w:p w:rsidR="009748C5" w:rsidRDefault="00854656">
      <w:pPr>
        <w:numPr>
          <w:ilvl w:val="0"/>
          <w:numId w:val="16"/>
        </w:numPr>
        <w:spacing w:after="77"/>
        <w:ind w:right="328" w:hanging="360"/>
      </w:pPr>
      <w:r>
        <w:t xml:space="preserve">Do not eat, drink, chew gum, smoke or use other tobacco products when mixing, applying or handling pesticides, or near where pesticides are being mixed or applied. </w:t>
      </w:r>
    </w:p>
    <w:p w:rsidR="009748C5" w:rsidRDefault="00854656">
      <w:pPr>
        <w:numPr>
          <w:ilvl w:val="0"/>
          <w:numId w:val="16"/>
        </w:numPr>
        <w:spacing w:after="77"/>
        <w:ind w:right="328" w:hanging="360"/>
      </w:pPr>
      <w:r>
        <w:t xml:space="preserve">Do not wipe your face or other areas of the skin with your hands or arms while handling pesticides. </w:t>
      </w:r>
    </w:p>
    <w:p w:rsidR="009748C5" w:rsidRDefault="00854656">
      <w:pPr>
        <w:numPr>
          <w:ilvl w:val="0"/>
          <w:numId w:val="16"/>
        </w:numPr>
        <w:ind w:right="328" w:hanging="360"/>
      </w:pPr>
      <w:r>
        <w:t xml:space="preserve">Never use your mouth to siphon pesticides, or any product, from its container. </w:t>
      </w:r>
    </w:p>
    <w:p w:rsidR="009748C5" w:rsidRDefault="00854656">
      <w:pPr>
        <w:numPr>
          <w:ilvl w:val="0"/>
          <w:numId w:val="16"/>
        </w:numPr>
        <w:spacing w:after="425"/>
        <w:ind w:right="328" w:hanging="360"/>
      </w:pPr>
      <w:r>
        <w:lastRenderedPageBreak/>
        <w:t xml:space="preserve">Shower as soon as possible after each day’s work, preferably at the branch if showers are available.  If showers are not available, you should change clothes at the branch or work site before going home. </w:t>
      </w:r>
    </w:p>
    <w:p w:rsidR="009748C5" w:rsidRPr="0051396E" w:rsidRDefault="00854656" w:rsidP="005A2C16">
      <w:pPr>
        <w:tabs>
          <w:tab w:val="center" w:pos="7094"/>
          <w:tab w:val="center" w:pos="8351"/>
        </w:tabs>
        <w:spacing w:after="413" w:line="259" w:lineRule="auto"/>
        <w:ind w:left="0" w:right="0" w:firstLine="0"/>
        <w:rPr>
          <w:b/>
        </w:rPr>
      </w:pPr>
      <w:r w:rsidRPr="0051396E">
        <w:rPr>
          <w:b/>
        </w:rPr>
        <w:t xml:space="preserve">CLOTHING </w:t>
      </w:r>
    </w:p>
    <w:p w:rsidR="009748C5" w:rsidRDefault="00854656">
      <w:pPr>
        <w:spacing w:after="317"/>
        <w:ind w:left="231" w:right="244"/>
      </w:pPr>
      <w:r>
        <w:t xml:space="preserve">Clothing is one of the most effective items in preventing exposure to pesticides. It is important to wear and care for clothing properly by following these guidelines:  </w:t>
      </w:r>
    </w:p>
    <w:p w:rsidR="009748C5" w:rsidRDefault="00356D17">
      <w:pPr>
        <w:numPr>
          <w:ilvl w:val="0"/>
          <w:numId w:val="17"/>
        </w:numPr>
        <w:ind w:right="116" w:hanging="360"/>
      </w:pPr>
      <w:r>
        <w:t>Wear only clean Men In Black</w:t>
      </w:r>
      <w:r w:rsidR="00854656">
        <w:t xml:space="preserve"> uniforms every day.</w:t>
      </w:r>
      <w:r w:rsidR="00854656">
        <w:rPr>
          <w:sz w:val="24"/>
        </w:rPr>
        <w:t xml:space="preserve"> </w:t>
      </w:r>
    </w:p>
    <w:p w:rsidR="009748C5" w:rsidRDefault="00854656">
      <w:pPr>
        <w:numPr>
          <w:ilvl w:val="0"/>
          <w:numId w:val="17"/>
        </w:numPr>
        <w:ind w:right="116" w:hanging="360"/>
      </w:pPr>
      <w:r>
        <w:t>Wash gloves and boots daily with soap and water.</w:t>
      </w:r>
      <w:r>
        <w:rPr>
          <w:sz w:val="24"/>
        </w:rPr>
        <w:t xml:space="preserve"> </w:t>
      </w:r>
    </w:p>
    <w:p w:rsidR="009748C5" w:rsidRDefault="00854656">
      <w:pPr>
        <w:numPr>
          <w:ilvl w:val="0"/>
          <w:numId w:val="17"/>
        </w:numPr>
        <w:ind w:right="116" w:hanging="360"/>
      </w:pPr>
      <w:r>
        <w:t>Replace gloves as needed.</w:t>
      </w:r>
      <w:r>
        <w:rPr>
          <w:sz w:val="24"/>
        </w:rPr>
        <w:t xml:space="preserve"> </w:t>
      </w:r>
    </w:p>
    <w:p w:rsidR="009748C5" w:rsidRDefault="00854656">
      <w:pPr>
        <w:numPr>
          <w:ilvl w:val="0"/>
          <w:numId w:val="17"/>
        </w:numPr>
        <w:ind w:right="116" w:hanging="360"/>
      </w:pPr>
      <w:r>
        <w:t>Wear proper eye protection when mixing, loading and using pesticides.</w:t>
      </w:r>
      <w:r>
        <w:rPr>
          <w:sz w:val="24"/>
        </w:rPr>
        <w:t xml:space="preserve"> </w:t>
      </w:r>
    </w:p>
    <w:p w:rsidR="009748C5" w:rsidRDefault="00854656">
      <w:pPr>
        <w:numPr>
          <w:ilvl w:val="0"/>
          <w:numId w:val="17"/>
        </w:numPr>
        <w:ind w:right="116" w:hanging="360"/>
      </w:pPr>
      <w:r>
        <w:t>Do not take home uniforms contaminated by pesticides.</w:t>
      </w:r>
      <w:r>
        <w:rPr>
          <w:sz w:val="24"/>
        </w:rPr>
        <w:t xml:space="preserve"> </w:t>
      </w:r>
    </w:p>
    <w:p w:rsidR="009748C5" w:rsidRDefault="00854656">
      <w:pPr>
        <w:numPr>
          <w:ilvl w:val="0"/>
          <w:numId w:val="17"/>
        </w:numPr>
        <w:ind w:right="116" w:hanging="360"/>
      </w:pPr>
      <w:r>
        <w:t>Change clothing at the work site or branch, if possible.</w:t>
      </w:r>
      <w:r>
        <w:rPr>
          <w:sz w:val="24"/>
        </w:rPr>
        <w:t xml:space="preserve"> </w:t>
      </w:r>
    </w:p>
    <w:p w:rsidR="009748C5" w:rsidRDefault="00854656">
      <w:pPr>
        <w:numPr>
          <w:ilvl w:val="0"/>
          <w:numId w:val="17"/>
        </w:numPr>
        <w:ind w:right="116" w:hanging="360"/>
      </w:pPr>
      <w:r>
        <w:t>If changing at home, remove contaminated clothing in the garage or entry way.</w:t>
      </w:r>
      <w:r>
        <w:rPr>
          <w:sz w:val="24"/>
        </w:rPr>
        <w:t xml:space="preserve"> </w:t>
      </w:r>
    </w:p>
    <w:p w:rsidR="009748C5" w:rsidRDefault="00854656">
      <w:pPr>
        <w:numPr>
          <w:ilvl w:val="0"/>
          <w:numId w:val="17"/>
        </w:numPr>
        <w:spacing w:after="43"/>
        <w:ind w:right="116" w:hanging="360"/>
      </w:pPr>
      <w:r>
        <w:t>Place contaminated clothing in sealed plastic bags or buckets and store them in the garage or other uninhabited area of the home until time to be laundered.</w:t>
      </w:r>
      <w:r>
        <w:rPr>
          <w:sz w:val="24"/>
        </w:rPr>
        <w:t xml:space="preserve"> </w:t>
      </w:r>
    </w:p>
    <w:p w:rsidR="009748C5" w:rsidRDefault="00854656">
      <w:pPr>
        <w:numPr>
          <w:ilvl w:val="0"/>
          <w:numId w:val="17"/>
        </w:numPr>
        <w:ind w:right="116" w:hanging="360"/>
      </w:pPr>
      <w:r>
        <w:t>It is required that the employee keep a clean change of clothing in the vehicle at all times in order to have something to wear in the event their clothes become contaminated.</w:t>
      </w:r>
      <w:r>
        <w:rPr>
          <w:sz w:val="24"/>
        </w:rPr>
        <w:t xml:space="preserve"> </w:t>
      </w:r>
    </w:p>
    <w:p w:rsidR="009748C5" w:rsidRDefault="00854656">
      <w:pPr>
        <w:spacing w:after="99" w:line="259" w:lineRule="auto"/>
        <w:ind w:left="720" w:right="0" w:firstLine="0"/>
      </w:pPr>
      <w:r>
        <w:t xml:space="preserve"> </w:t>
      </w:r>
    </w:p>
    <w:p w:rsidR="009748C5" w:rsidRDefault="00854656">
      <w:pPr>
        <w:spacing w:after="299" w:line="259" w:lineRule="auto"/>
        <w:ind w:left="137" w:right="0"/>
      </w:pPr>
      <w:r>
        <w:rPr>
          <w:b/>
        </w:rPr>
        <w:t>ADDITIONAL REQUIREMENTS:</w:t>
      </w:r>
      <w:r>
        <w:t xml:space="preserve"> </w:t>
      </w:r>
    </w:p>
    <w:p w:rsidR="009748C5" w:rsidRDefault="00854656">
      <w:pPr>
        <w:numPr>
          <w:ilvl w:val="0"/>
          <w:numId w:val="17"/>
        </w:numPr>
        <w:spacing w:after="59"/>
        <w:ind w:right="116" w:hanging="360"/>
      </w:pPr>
      <w:r>
        <w:t>RESPIRATOR FACEPIECE FIT TEST RECORD</w:t>
      </w:r>
      <w:r>
        <w:rPr>
          <w:rFonts w:ascii="Calibri" w:eastAsia="Calibri" w:hAnsi="Calibri" w:cs="Calibri"/>
          <w:sz w:val="22"/>
        </w:rPr>
        <w:t xml:space="preserve"> </w:t>
      </w:r>
    </w:p>
    <w:p w:rsidR="009748C5" w:rsidRDefault="00854656">
      <w:pPr>
        <w:spacing w:after="5898" w:line="259" w:lineRule="auto"/>
        <w:ind w:left="221" w:right="0" w:firstLine="0"/>
      </w:pPr>
      <w:r>
        <w:t xml:space="preserve"> </w:t>
      </w:r>
    </w:p>
    <w:p w:rsidR="009748C5" w:rsidRDefault="009748C5" w:rsidP="005A2C16">
      <w:pPr>
        <w:spacing w:line="259" w:lineRule="auto"/>
        <w:ind w:right="-15"/>
        <w:jc w:val="center"/>
        <w:sectPr w:rsidR="009748C5" w:rsidSect="00BF0F90">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docGrid w:linePitch="272"/>
        </w:sectPr>
      </w:pPr>
    </w:p>
    <w:p w:rsidR="009748C5" w:rsidRPr="005A2C16" w:rsidRDefault="005A2C16">
      <w:pPr>
        <w:pStyle w:val="Heading1"/>
        <w:tabs>
          <w:tab w:val="center" w:pos="3601"/>
          <w:tab w:val="center" w:pos="4321"/>
          <w:tab w:val="center" w:pos="5041"/>
          <w:tab w:val="center" w:pos="5761"/>
          <w:tab w:val="center" w:pos="6481"/>
          <w:tab w:val="center" w:pos="7201"/>
          <w:tab w:val="center" w:pos="8629"/>
        </w:tabs>
        <w:spacing w:after="0"/>
        <w:ind w:left="0" w:firstLine="0"/>
        <w:rPr>
          <w:sz w:val="36"/>
          <w:szCs w:val="36"/>
        </w:rPr>
      </w:pPr>
      <w:r>
        <w:rPr>
          <w:rFonts w:ascii="Times New Roman" w:eastAsia="Times New Roman" w:hAnsi="Times New Roman" w:cs="Times New Roman"/>
          <w:sz w:val="24"/>
        </w:rPr>
        <w:lastRenderedPageBreak/>
        <w:t xml:space="preserve">Module 2 </w:t>
      </w:r>
      <w:r>
        <w:rPr>
          <w:rFonts w:ascii="Times New Roman" w:eastAsia="Times New Roman" w:hAnsi="Times New Roman" w:cs="Times New Roman"/>
          <w:sz w:val="24"/>
        </w:rPr>
        <w:tab/>
        <w:t xml:space="preserve">Respirator, SCBA &amp; PPE </w:t>
      </w:r>
      <w:r>
        <w:rPr>
          <w:rFonts w:ascii="Times New Roman" w:eastAsia="Times New Roman" w:hAnsi="Times New Roman" w:cs="Times New Roman"/>
          <w:sz w:val="22"/>
        </w:rPr>
        <w:t xml:space="preserve"> </w:t>
      </w:r>
      <w:r w:rsidR="00854656" w:rsidRPr="005A2C16">
        <w:rPr>
          <w:rFonts w:ascii="Times New Roman" w:eastAsia="Times New Roman" w:hAnsi="Times New Roman" w:cs="Times New Roman"/>
          <w:i/>
          <w:sz w:val="36"/>
          <w:szCs w:val="36"/>
        </w:rPr>
        <w:tab/>
        <w:t xml:space="preserve"> </w:t>
      </w:r>
      <w:r w:rsidR="00854656" w:rsidRPr="005A2C16">
        <w:rPr>
          <w:rFonts w:ascii="Times New Roman" w:eastAsia="Times New Roman" w:hAnsi="Times New Roman" w:cs="Times New Roman"/>
          <w:i/>
          <w:sz w:val="36"/>
          <w:szCs w:val="36"/>
        </w:rPr>
        <w:tab/>
        <w:t xml:space="preserve"> </w:t>
      </w:r>
      <w:r w:rsidR="00854656" w:rsidRPr="005A2C16">
        <w:rPr>
          <w:rFonts w:ascii="Times New Roman" w:eastAsia="Times New Roman" w:hAnsi="Times New Roman" w:cs="Times New Roman"/>
          <w:i/>
          <w:sz w:val="36"/>
          <w:szCs w:val="36"/>
        </w:rPr>
        <w:tab/>
        <w:t xml:space="preserve"> </w:t>
      </w:r>
      <w:r w:rsidR="00854656" w:rsidRPr="005A2C16">
        <w:rPr>
          <w:rFonts w:ascii="Times New Roman" w:eastAsia="Times New Roman" w:hAnsi="Times New Roman" w:cs="Times New Roman"/>
          <w:i/>
          <w:sz w:val="36"/>
          <w:szCs w:val="36"/>
        </w:rPr>
        <w:tab/>
        <w:t xml:space="preserve"> </w:t>
      </w:r>
      <w:r w:rsidR="00854656" w:rsidRPr="005A2C16">
        <w:rPr>
          <w:rFonts w:ascii="Times New Roman" w:eastAsia="Times New Roman" w:hAnsi="Times New Roman" w:cs="Times New Roman"/>
          <w:i/>
          <w:sz w:val="36"/>
          <w:szCs w:val="36"/>
        </w:rPr>
        <w:tab/>
        <w:t xml:space="preserve"> </w:t>
      </w:r>
      <w:r w:rsidR="00854656" w:rsidRPr="005A2C16">
        <w:rPr>
          <w:rFonts w:ascii="Times New Roman" w:eastAsia="Times New Roman" w:hAnsi="Times New Roman" w:cs="Times New Roman"/>
          <w:i/>
          <w:sz w:val="36"/>
          <w:szCs w:val="36"/>
        </w:rPr>
        <w:tab/>
        <w:t xml:space="preserve"> </w:t>
      </w:r>
      <w:r w:rsidR="00854656" w:rsidRPr="005A2C16">
        <w:rPr>
          <w:rFonts w:ascii="Times New Roman" w:eastAsia="Times New Roman" w:hAnsi="Times New Roman" w:cs="Times New Roman"/>
          <w:i/>
          <w:sz w:val="36"/>
          <w:szCs w:val="36"/>
        </w:rPr>
        <w:tab/>
      </w:r>
      <w:bookmarkStart w:id="0" w:name="_GoBack"/>
      <w:bookmarkEnd w:id="0"/>
      <w:r w:rsidR="00854656" w:rsidRPr="005A2C16">
        <w:rPr>
          <w:rFonts w:ascii="Calibri" w:eastAsia="Calibri" w:hAnsi="Calibri" w:cs="Calibri"/>
          <w:sz w:val="36"/>
          <w:szCs w:val="36"/>
        </w:rPr>
        <w:t xml:space="preserve"> </w:t>
      </w:r>
    </w:p>
    <w:p w:rsidR="009748C5" w:rsidRDefault="0051396E" w:rsidP="0051396E">
      <w:pPr>
        <w:spacing w:after="0" w:line="259" w:lineRule="auto"/>
        <w:ind w:left="0" w:right="0" w:firstLine="0"/>
      </w:pPr>
      <w:r>
        <w:rPr>
          <w:rFonts w:ascii="Calibri" w:eastAsia="Calibri" w:hAnsi="Calibri" w:cs="Calibri"/>
          <w:noProof/>
          <w:sz w:val="22"/>
        </w:rPr>
        <mc:AlternateContent>
          <mc:Choice Requires="wps">
            <w:drawing>
              <wp:anchor distT="0" distB="0" distL="114300" distR="114300" simplePos="0" relativeHeight="251661312" behindDoc="0" locked="0" layoutInCell="1" allowOverlap="1">
                <wp:simplePos x="0" y="0"/>
                <wp:positionH relativeFrom="column">
                  <wp:posOffset>897890</wp:posOffset>
                </wp:positionH>
                <wp:positionV relativeFrom="paragraph">
                  <wp:posOffset>146685</wp:posOffset>
                </wp:positionV>
                <wp:extent cx="3352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352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5B7F8"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7pt,11.55pt" to="33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" strokecolor="black [3213]" strokeweight="1.5pt">
                <v:stroke joinstyle="miter"/>
              </v:line>
            </w:pict>
          </mc:Fallback>
        </mc:AlternateContent>
      </w:r>
      <w:r w:rsidR="00854656">
        <w:rPr>
          <w:rFonts w:ascii="Calibri" w:eastAsia="Calibri" w:hAnsi="Calibri" w:cs="Calibri"/>
          <w:sz w:val="22"/>
        </w:rPr>
        <w:t xml:space="preserve"> </w:t>
      </w:r>
      <w:r>
        <w:rPr>
          <w:rFonts w:ascii="Calibri" w:eastAsia="Calibri" w:hAnsi="Calibri" w:cs="Calibri"/>
          <w:sz w:val="22"/>
        </w:rPr>
        <w:t>Name (Print):</w:t>
      </w:r>
    </w:p>
    <w:p w:rsidR="001D6492" w:rsidRPr="005A2C16" w:rsidRDefault="00854656" w:rsidP="005A2C16">
      <w:pPr>
        <w:tabs>
          <w:tab w:val="center" w:pos="1728"/>
        </w:tabs>
        <w:spacing w:after="31" w:line="259" w:lineRule="auto"/>
        <w:ind w:left="0" w:right="0" w:firstLine="0"/>
      </w:pPr>
      <w:r>
        <w:rPr>
          <w:rFonts w:ascii="Calibri" w:eastAsia="Calibri" w:hAnsi="Calibri" w:cs="Calibri"/>
          <w:sz w:val="22"/>
        </w:rPr>
        <w:tab/>
      </w:r>
      <w:r>
        <w:rPr>
          <w:rFonts w:ascii="Calibri" w:eastAsia="Calibri" w:hAnsi="Calibri" w:cs="Calibri"/>
          <w:sz w:val="28"/>
          <w:vertAlign w:val="superscript"/>
        </w:rPr>
        <w:t xml:space="preserve"> </w:t>
      </w:r>
      <w:r>
        <w:rPr>
          <w:rFonts w:ascii="Times New Roman" w:eastAsia="Times New Roman" w:hAnsi="Times New Roman" w:cs="Times New Roman"/>
          <w:b/>
          <w:sz w:val="22"/>
        </w:rPr>
        <w:tab/>
      </w:r>
    </w:p>
    <w:p w:rsidR="009748C5" w:rsidRDefault="0051396E">
      <w:pPr>
        <w:spacing w:after="242" w:line="252" w:lineRule="auto"/>
        <w:ind w:left="116" w:right="1878" w:firstLine="0"/>
      </w:pPr>
      <w:r>
        <w:rPr>
          <w:rFonts w:ascii="Times New Roman" w:eastAsia="Times New Roman" w:hAnsi="Times New Roman" w:cs="Times New Roman"/>
          <w:sz w:val="22"/>
        </w:rPr>
        <w:t xml:space="preserve">      </w:t>
      </w:r>
      <w:r w:rsidR="00854656">
        <w:rPr>
          <w:rFonts w:ascii="Times New Roman" w:eastAsia="Times New Roman" w:hAnsi="Times New Roman" w:cs="Times New Roman"/>
          <w:sz w:val="22"/>
        </w:rPr>
        <w:t xml:space="preserve">TRUE </w:t>
      </w:r>
      <w:r w:rsidR="00854656">
        <w:rPr>
          <w:rFonts w:ascii="Times New Roman" w:eastAsia="Times New Roman" w:hAnsi="Times New Roman" w:cs="Times New Roman"/>
          <w:sz w:val="22"/>
        </w:rPr>
        <w:tab/>
        <w:t xml:space="preserve">FALSE </w:t>
      </w:r>
      <w:r w:rsidR="00854656">
        <w:rPr>
          <w:rFonts w:ascii="Times New Roman" w:eastAsia="Times New Roman" w:hAnsi="Times New Roman" w:cs="Times New Roman"/>
          <w:sz w:val="22"/>
        </w:rPr>
        <w:tab/>
      </w:r>
      <w:r w:rsidR="00854656">
        <w:rPr>
          <w:rFonts w:ascii="Times New Roman" w:eastAsia="Times New Roman" w:hAnsi="Times New Roman" w:cs="Times New Roman"/>
          <w:b/>
          <w:sz w:val="22"/>
        </w:rPr>
        <w:t xml:space="preserve"> </w:t>
      </w:r>
    </w:p>
    <w:tbl>
      <w:tblPr>
        <w:tblStyle w:val="TableGrid"/>
        <w:tblpPr w:vertAnchor="text" w:tblpX="344" w:tblpY="-245"/>
        <w:tblOverlap w:val="never"/>
        <w:tblW w:w="9018" w:type="dxa"/>
        <w:tblInd w:w="0" w:type="dxa"/>
        <w:tblCellMar>
          <w:top w:w="59" w:type="dxa"/>
          <w:left w:w="108" w:type="dxa"/>
          <w:right w:w="93" w:type="dxa"/>
        </w:tblCellMar>
        <w:tblLook w:val="04A0" w:firstRow="1" w:lastRow="0" w:firstColumn="1" w:lastColumn="0" w:noHBand="0" w:noVBand="1"/>
      </w:tblPr>
      <w:tblGrid>
        <w:gridCol w:w="989"/>
        <w:gridCol w:w="1080"/>
        <w:gridCol w:w="6949"/>
      </w:tblGrid>
      <w:tr w:rsidR="009748C5">
        <w:trPr>
          <w:trHeight w:val="730"/>
        </w:trPr>
        <w:tc>
          <w:tcPr>
            <w:tcW w:w="989"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5" w:right="0" w:firstLine="0"/>
            </w:pPr>
            <w:r>
              <w:rPr>
                <w:rFonts w:ascii="Calibri" w:eastAsia="Calibri" w:hAnsi="Calibri" w:cs="Calibri"/>
                <w:noProof/>
                <w:sz w:val="22"/>
              </w:rPr>
              <mc:AlternateContent>
                <mc:Choice Requires="wpg">
                  <w:drawing>
                    <wp:inline distT="0" distB="0" distL="0" distR="0">
                      <wp:extent cx="263652" cy="263652"/>
                      <wp:effectExtent l="0" t="0" r="0" b="0"/>
                      <wp:docPr id="22183" name="Group 22183"/>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3652" name="Shape 3652"/>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D29A9A" id="Group 22183"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">
                      <v:shape id="Shape 3652"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mskA&#10;AADdAAAADwAAAGRycy9kb3ducmV2LnhtbESPW2vCQBSE3wv+h+UIfSm6MVUJqatIL5A+CN5A+naa&#10;PU2C2bMxu9W0v75bEHwcZuYbZrboTC3O1LrKsoLRMAJBnFtdcaFgv3sbJCCcR9ZYWyYFP+RgMe/d&#10;zTDV9sIbOm99IQKEXYoKSu+bVEqXl2TQDW1DHLwv2xr0QbaF1C1eAtzUMo6iqTRYcVgosaHnkvLj&#10;9tsoGNvT5+ok8Td7Oby/ZvExWT98JErd97vlEwhPnb+Fr+1MK3icTmL4fxOegJ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kPxmskAAADdAAAADwAAAAAAAAAAAAAAAACYAgAA&#10;ZHJzL2Rvd25yZXYueG1sUEsFBgAAAAAEAAQA9QAAAI4DA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223" w:right="0" w:firstLine="0"/>
            </w:pPr>
            <w:r>
              <w:rPr>
                <w:rFonts w:ascii="Calibri" w:eastAsia="Calibri" w:hAnsi="Calibri" w:cs="Calibri"/>
                <w:noProof/>
                <w:sz w:val="22"/>
              </w:rPr>
              <mc:AlternateContent>
                <mc:Choice Requires="wpg">
                  <w:drawing>
                    <wp:inline distT="0" distB="0" distL="0" distR="0">
                      <wp:extent cx="263652" cy="263652"/>
                      <wp:effectExtent l="0" t="0" r="0" b="0"/>
                      <wp:docPr id="22192" name="Group 22192"/>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3654" name="Shape 3654"/>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3E7F6F" id="Group 22192"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">
                      <v:shape id="Shape 3654"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MdckA&#10;AADdAAAADwAAAGRycy9kb3ducmV2LnhtbESPT2vCQBTE70K/w/IKvYhuqlZC6iqlVYgHwX9QenvN&#10;vibB7NuY3Wr003cFocdhZn7DTGatqcSJGldaVvDcj0AQZ1aXnCvY7xa9GITzyBory6TgQg5m04fO&#10;BBNtz7yh09bnIkDYJaig8L5OpHRZQQZd39bEwfuxjUEfZJNL3eA5wE0lB1E0lgZLDgsF1vReUHbY&#10;/hoFI3v8Xh0lXtOPz+U8HRzidfcrVurpsX17BeGp9f/hezvVCobjlxHc3oQnIK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ubMdckAAADdAAAADwAAAAAAAAAAAAAAAACYAgAA&#10;ZHJzL2Rvd25yZXYueG1sUEsFBgAAAAAEAAQA9QAAAI4DA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6950" w:type="dxa"/>
            <w:tcBorders>
              <w:top w:val="single" w:sz="4" w:space="0" w:color="000000"/>
              <w:left w:val="single" w:sz="4" w:space="0" w:color="000000"/>
              <w:bottom w:val="single" w:sz="4" w:space="0" w:color="000000"/>
              <w:right w:val="single" w:sz="4" w:space="0" w:color="000000"/>
            </w:tcBorders>
          </w:tcPr>
          <w:p w:rsidR="009748C5" w:rsidRDefault="00854656">
            <w:pPr>
              <w:spacing w:after="0" w:line="259" w:lineRule="auto"/>
              <w:ind w:left="0" w:right="0" w:firstLine="0"/>
            </w:pPr>
            <w:r>
              <w:t xml:space="preserve">Associates who are required to wear a SCBA must annually undergo a medical examination by a licensed physician &amp; have a pulmonary function test conducted. </w:t>
            </w:r>
          </w:p>
        </w:tc>
      </w:tr>
      <w:tr w:rsidR="009748C5">
        <w:trPr>
          <w:trHeight w:val="730"/>
        </w:trPr>
        <w:tc>
          <w:tcPr>
            <w:tcW w:w="989"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5" w:right="0" w:firstLine="0"/>
            </w:pPr>
            <w:r>
              <w:rPr>
                <w:rFonts w:ascii="Calibri" w:eastAsia="Calibri" w:hAnsi="Calibri" w:cs="Calibri"/>
                <w:noProof/>
                <w:sz w:val="22"/>
              </w:rPr>
              <mc:AlternateContent>
                <mc:Choice Requires="wpg">
                  <w:drawing>
                    <wp:inline distT="0" distB="0" distL="0" distR="0">
                      <wp:extent cx="263652" cy="263957"/>
                      <wp:effectExtent l="0" t="0" r="0" b="0"/>
                      <wp:docPr id="22214" name="Group 22214"/>
                      <wp:cNvGraphicFramePr/>
                      <a:graphic xmlns:a="http://schemas.openxmlformats.org/drawingml/2006/main">
                        <a:graphicData uri="http://schemas.microsoft.com/office/word/2010/wordprocessingGroup">
                          <wpg:wgp>
                            <wpg:cNvGrpSpPr/>
                            <wpg:grpSpPr>
                              <a:xfrm>
                                <a:off x="0" y="0"/>
                                <a:ext cx="263652" cy="263957"/>
                                <a:chOff x="0" y="0"/>
                                <a:chExt cx="263652" cy="263957"/>
                              </a:xfrm>
                            </wpg:grpSpPr>
                            <wps:wsp>
                              <wps:cNvPr id="3791" name="Shape 3791"/>
                              <wps:cNvSpPr/>
                              <wps:spPr>
                                <a:xfrm>
                                  <a:off x="0" y="0"/>
                                  <a:ext cx="263652" cy="263957"/>
                                </a:xfrm>
                                <a:custGeom>
                                  <a:avLst/>
                                  <a:gdLst/>
                                  <a:ahLst/>
                                  <a:cxnLst/>
                                  <a:rect l="0" t="0" r="0" b="0"/>
                                  <a:pathLst>
                                    <a:path w="263652" h="263957">
                                      <a:moveTo>
                                        <a:pt x="0" y="263957"/>
                                      </a:moveTo>
                                      <a:lnTo>
                                        <a:pt x="263652" y="263957"/>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3C7D7F" id="Group 22214" o:spid="_x0000_s1026" style="width:20.75pt;height:20.8pt;mso-position-horizontal-relative:char;mso-position-vertical-relative:line" coordsize="263652,26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">
                      <v:shape id="Shape 3791" o:spid="_x0000_s1027" style="position:absolute;width:263652;height:263957;visibility:visible;mso-wrap-style:square;v-text-anchor:top" coordsize="263652,26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YiMUA&#10;AADdAAAADwAAAGRycy9kb3ducmV2LnhtbESPQYvCMBSE78L+h/AWvMiaquBqNcqyItijurB4ezbP&#10;tti8lCba6q83guBxmJlvmPmyNaW4Uu0KywoG/QgEcWp1wZmCv/36awLCeWSNpWVScCMHy8VHZ46x&#10;tg1v6brzmQgQdjEqyL2vYildmpNB17cVcfBOtjbog6wzqWtsAtyUchhFY2mw4LCQY0W/OaXn3cUo&#10;mGC6vp/+m2O7MnZ/Sc6HXiITpbqf7c8MhKfWv8Ov9kYrGH1PB/B8E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ZiIxQAAAN0AAAAPAAAAAAAAAAAAAAAAAJgCAABkcnMv&#10;ZG93bnJldi54bWxQSwUGAAAAAAQABAD1AAAAigMAAAAA&#10;" path="m,263957r263652,l263652,,,,,263957xe" filled="f" strokeweight=".72pt">
                        <v:path arrowok="t" textboxrect="0,0,263652,263957"/>
                      </v:shape>
                      <w10:anchorlock/>
                    </v:group>
                  </w:pict>
                </mc:Fallback>
              </mc:AlternateContent>
            </w:r>
            <w:r>
              <w:rPr>
                <w:rFonts w:ascii="Times New Roman" w:eastAsia="Times New Roman" w:hAnsi="Times New Roman" w:cs="Times New Roman"/>
                <w:b/>
                <w:sz w:val="4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223" w:right="0" w:firstLine="0"/>
            </w:pPr>
            <w:r>
              <w:rPr>
                <w:rFonts w:ascii="Calibri" w:eastAsia="Calibri" w:hAnsi="Calibri" w:cs="Calibri"/>
                <w:noProof/>
                <w:sz w:val="22"/>
              </w:rPr>
              <mc:AlternateContent>
                <mc:Choice Requires="wpg">
                  <w:drawing>
                    <wp:inline distT="0" distB="0" distL="0" distR="0">
                      <wp:extent cx="263652" cy="263957"/>
                      <wp:effectExtent l="0" t="0" r="0" b="0"/>
                      <wp:docPr id="22223" name="Group 22223"/>
                      <wp:cNvGraphicFramePr/>
                      <a:graphic xmlns:a="http://schemas.openxmlformats.org/drawingml/2006/main">
                        <a:graphicData uri="http://schemas.microsoft.com/office/word/2010/wordprocessingGroup">
                          <wpg:wgp>
                            <wpg:cNvGrpSpPr/>
                            <wpg:grpSpPr>
                              <a:xfrm>
                                <a:off x="0" y="0"/>
                                <a:ext cx="263652" cy="263957"/>
                                <a:chOff x="0" y="0"/>
                                <a:chExt cx="263652" cy="263957"/>
                              </a:xfrm>
                            </wpg:grpSpPr>
                            <wps:wsp>
                              <wps:cNvPr id="3793" name="Shape 3793"/>
                              <wps:cNvSpPr/>
                              <wps:spPr>
                                <a:xfrm>
                                  <a:off x="0" y="0"/>
                                  <a:ext cx="263652" cy="263957"/>
                                </a:xfrm>
                                <a:custGeom>
                                  <a:avLst/>
                                  <a:gdLst/>
                                  <a:ahLst/>
                                  <a:cxnLst/>
                                  <a:rect l="0" t="0" r="0" b="0"/>
                                  <a:pathLst>
                                    <a:path w="263652" h="263957">
                                      <a:moveTo>
                                        <a:pt x="0" y="263957"/>
                                      </a:moveTo>
                                      <a:lnTo>
                                        <a:pt x="263652" y="263957"/>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329B58" id="Group 22223" o:spid="_x0000_s1026" style="width:20.75pt;height:20.8pt;mso-position-horizontal-relative:char;mso-position-vertical-relative:line" coordsize="263652,26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">
                      <v:shape id="Shape 3793" o:spid="_x0000_s1027" style="position:absolute;width:263652;height:263957;visibility:visible;mso-wrap-style:square;v-text-anchor:top" coordsize="263652,26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jZMcA&#10;AADdAAAADwAAAGRycy9kb3ducmV2LnhtbESPQWvCQBSE7wX/w/KEXopurNDG6CZIi9Acawri7Zl9&#10;JsHs25BdTdpf3y0UPA4z8w2zyUbTihv1rrGsYDGPQBCXVjdcKfgqdrMYhPPIGlvLpOCbHGTp5GGD&#10;ibYDf9Jt7ysRIOwSVFB73yVSurImg25uO+LgnW1v0AfZV1L3OAS4aeVzFL1Igw2HhRo7equpvOyv&#10;RkGM5e7nfBhO47uxxTW/HJ9ymSv1OB23axCeRn8P/7c/tILl62oJ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Lo2THAAAA3QAAAA8AAAAAAAAAAAAAAAAAmAIAAGRy&#10;cy9kb3ducmV2LnhtbFBLBQYAAAAABAAEAPUAAACMAwAAAAA=&#10;" path="m,263957r263652,l263652,,,,,263957xe" filled="f" strokeweight=".72pt">
                        <v:path arrowok="t" textboxrect="0,0,263652,263957"/>
                      </v:shape>
                      <w10:anchorlock/>
                    </v:group>
                  </w:pict>
                </mc:Fallback>
              </mc:AlternateContent>
            </w:r>
            <w:r>
              <w:rPr>
                <w:rFonts w:ascii="Times New Roman" w:eastAsia="Times New Roman" w:hAnsi="Times New Roman" w:cs="Times New Roman"/>
                <w:b/>
                <w:sz w:val="40"/>
              </w:rPr>
              <w:t xml:space="preserve"> </w:t>
            </w:r>
          </w:p>
        </w:tc>
        <w:tc>
          <w:tcPr>
            <w:tcW w:w="695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0" w:right="0" w:firstLine="0"/>
            </w:pPr>
            <w:r>
              <w:t xml:space="preserve">Fit tests are performed only in the event of physical changes to the face. </w:t>
            </w:r>
          </w:p>
        </w:tc>
      </w:tr>
      <w:tr w:rsidR="009748C5">
        <w:trPr>
          <w:trHeight w:val="730"/>
        </w:trPr>
        <w:tc>
          <w:tcPr>
            <w:tcW w:w="989"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5" w:right="0" w:firstLine="0"/>
            </w:pPr>
            <w:r>
              <w:rPr>
                <w:rFonts w:ascii="Calibri" w:eastAsia="Calibri" w:hAnsi="Calibri" w:cs="Calibri"/>
                <w:noProof/>
                <w:sz w:val="22"/>
              </w:rPr>
              <mc:AlternateContent>
                <mc:Choice Requires="wpg">
                  <w:drawing>
                    <wp:inline distT="0" distB="0" distL="0" distR="0">
                      <wp:extent cx="263652" cy="263652"/>
                      <wp:effectExtent l="0" t="0" r="0" b="0"/>
                      <wp:docPr id="22239" name="Group 22239"/>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3868" name="Shape 3868"/>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358EB0" id="Group 22239"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">
                      <v:shape id="Shape 3868"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XBsYA&#10;AADdAAAADwAAAGRycy9kb3ducmV2LnhtbERPy2rCQBTdC/2H4Ra6kTrxgYTUUUptIS4EawXp7jZz&#10;mwQzd2JmmkS/3lkIXR7Oe7HqTSVaalxpWcF4FIEgzqwuOVdw+Pp4jkE4j6yxskwKLuRgtXwYLDDR&#10;tuNPavc+FyGEXYIKCu/rREqXFWTQjWxNHLhf2xj0ATa51A12IdxUchJFc2mw5NBQYE1vBWWn/Z9R&#10;MLPnn+1Z4jVdHzfv6eQU74bfsVJPj/3rCwhPvf8X392pVjCN52FueBOe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KXBsYAAADdAAAADwAAAAAAAAAAAAAAAACYAgAAZHJz&#10;L2Rvd25yZXYueG1sUEsFBgAAAAAEAAQA9QAAAIsDA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223" w:right="0" w:firstLine="0"/>
            </w:pPr>
            <w:r>
              <w:rPr>
                <w:rFonts w:ascii="Calibri" w:eastAsia="Calibri" w:hAnsi="Calibri" w:cs="Calibri"/>
                <w:noProof/>
                <w:sz w:val="22"/>
              </w:rPr>
              <mc:AlternateContent>
                <mc:Choice Requires="wpg">
                  <w:drawing>
                    <wp:inline distT="0" distB="0" distL="0" distR="0">
                      <wp:extent cx="263652" cy="263652"/>
                      <wp:effectExtent l="0" t="0" r="0" b="0"/>
                      <wp:docPr id="22248" name="Group 22248"/>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3870" name="Shape 3870"/>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4A5CCE" id="Group 22248"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">
                      <v:shape id="Shape 3870"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N3cYA&#10;AADdAAAADwAAAGRycy9kb3ducmV2LnhtbERPy2rCQBTdC/7DcIVuRCfVYkN0lNIHpAvBxkJxd81c&#10;k2DmTsxMNfXrOwvB5eG8F6vO1OJMrassK3gcRyCIc6srLhR8bz9GMQjnkTXWlknBHzlYLfu9BSba&#10;XviLzpkvRAhhl6CC0vsmkdLlJRl0Y9sQB+5gW4M+wLaQusVLCDe1nETRTBqsODSU2NBrSfkx+zUK&#10;nuxpvz5JvKZvP5/v6eQYb4a7WKmHQfcyB+Gp83fxzZ1qBdP4OewPb8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0N3cYAAADdAAAADwAAAAAAAAAAAAAAAACYAgAAZHJz&#10;L2Rvd25yZXYueG1sUEsFBgAAAAAEAAQA9QAAAIsDA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695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0" w:right="0" w:firstLine="0"/>
            </w:pPr>
            <w:r>
              <w:t xml:space="preserve">You do not have to wash your hands after working with chemicals as long as you were wearing gloves. </w:t>
            </w:r>
          </w:p>
        </w:tc>
      </w:tr>
      <w:tr w:rsidR="009748C5">
        <w:trPr>
          <w:trHeight w:val="732"/>
        </w:trPr>
        <w:tc>
          <w:tcPr>
            <w:tcW w:w="989"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5" w:right="0" w:firstLine="0"/>
            </w:pPr>
            <w:r>
              <w:rPr>
                <w:rFonts w:ascii="Calibri" w:eastAsia="Calibri" w:hAnsi="Calibri" w:cs="Calibri"/>
                <w:noProof/>
                <w:sz w:val="22"/>
              </w:rPr>
              <mc:AlternateContent>
                <mc:Choice Requires="wpg">
                  <w:drawing>
                    <wp:inline distT="0" distB="0" distL="0" distR="0">
                      <wp:extent cx="263652" cy="263652"/>
                      <wp:effectExtent l="0" t="0" r="0" b="0"/>
                      <wp:docPr id="22268" name="Group 22268"/>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3959" name="Shape 3959"/>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E9D147" id="Group 22268"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">
                      <v:shape id="Shape 3959"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3vckA&#10;AADdAAAADwAAAGRycy9kb3ducmV2LnhtbESPQWvCQBSE7wX/w/IEL1I3tbXE1FWKtpAeCjYVxNsz&#10;+5oEs29jdquxv75bEHocZuYbZrboTC1O1LrKsoK7UQSCOLe64kLB5vP1NgbhPLLG2jIpuJCDxbx3&#10;M8NE2zN/0CnzhQgQdgkqKL1vEildXpJBN7INcfC+bGvQB9kWUrd4DnBTy3EUPUqDFYeFEhtalpQf&#10;sm+j4MEe9+9HiT/pavv2ko4P8Xq4i5Ua9LvnJxCeOv8fvrZTreB+OpnC35vwBOT8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lP3vckAAADdAAAADwAAAAAAAAAAAAAAAACYAgAA&#10;ZHJzL2Rvd25yZXYueG1sUEsFBgAAAAAEAAQA9QAAAI4DA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223" w:right="0" w:firstLine="0"/>
            </w:pPr>
            <w:r>
              <w:rPr>
                <w:rFonts w:ascii="Calibri" w:eastAsia="Calibri" w:hAnsi="Calibri" w:cs="Calibri"/>
                <w:noProof/>
                <w:sz w:val="22"/>
              </w:rPr>
              <mc:AlternateContent>
                <mc:Choice Requires="wpg">
                  <w:drawing>
                    <wp:inline distT="0" distB="0" distL="0" distR="0">
                      <wp:extent cx="263652" cy="263652"/>
                      <wp:effectExtent l="0" t="0" r="0" b="0"/>
                      <wp:docPr id="22277" name="Group 22277"/>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3961" name="Shape 3961"/>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290A55" id="Group 22277"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">
                      <v:shape id="Shape 3961"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xBskA&#10;AADdAAAADwAAAGRycy9kb3ducmV2LnhtbESPQWvCQBSE74L/YXmCF6kbtUgaXaXUCvFQsLZQvD2z&#10;zySYfRuzW4399d1CweMwM98w82VrKnGhxpWWFYyGEQjizOqScwWfH+uHGITzyBory6TgRg6Wi25n&#10;jom2V36ny87nIkDYJaig8L5OpHRZQQbd0NbEwTvaxqAPssmlbvAa4KaS4yiaSoMlh4UCa3opKDvt&#10;vo2CR3s+vJ0l/qSrr81rOj7F28E+Vqrfa59nIDy1/h7+b6daweRpOoK/N+EJ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kkxBskAAADdAAAADwAAAAAAAAAAAAAAAACYAgAA&#10;ZHJzL2Rvd25yZXYueG1sUEsFBgAAAAAEAAQA9QAAAI4DA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695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0" w:right="0" w:firstLine="0"/>
            </w:pPr>
            <w:r>
              <w:t xml:space="preserve">Use of personal protective equipment is optional and up to the associate’s discretion. </w:t>
            </w:r>
          </w:p>
        </w:tc>
      </w:tr>
      <w:tr w:rsidR="009748C5">
        <w:trPr>
          <w:trHeight w:val="730"/>
        </w:trPr>
        <w:tc>
          <w:tcPr>
            <w:tcW w:w="989"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5" w:right="0" w:firstLine="0"/>
            </w:pPr>
            <w:r>
              <w:rPr>
                <w:rFonts w:ascii="Calibri" w:eastAsia="Calibri" w:hAnsi="Calibri" w:cs="Calibri"/>
                <w:noProof/>
                <w:sz w:val="22"/>
              </w:rPr>
              <mc:AlternateContent>
                <mc:Choice Requires="wpg">
                  <w:drawing>
                    <wp:inline distT="0" distB="0" distL="0" distR="0">
                      <wp:extent cx="263652" cy="263652"/>
                      <wp:effectExtent l="0" t="0" r="0" b="0"/>
                      <wp:docPr id="22297" name="Group 22297"/>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4039" name="Shape 4039"/>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5C20CF" id="Group 22297"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">
                      <v:shape id="Shape 4039"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FKMgA&#10;AADdAAAADwAAAGRycy9kb3ducmV2LnhtbESPT2vCQBTE74V+h+UVvBTdaKXE1FVELcRDof4B6e01&#10;+5oEs29jdtXUT98VhB6Hmd8MM562phJnalxpWUG/F4EgzqwuOVew2753YxDOI2usLJOCX3IwnTw+&#10;jDHR9sJrOm98LkIJuwQVFN7XiZQuK8ig69maOHg/tjHog2xyqRu8hHJTyUEUvUqDJYeFAmuaF5Qd&#10;NiejYGiP3x9Hidd0sV8t08Eh/nz+ipXqPLWzNxCeWv8fvtOpDlz0MoLbm/AE5O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fEUoyAAAAN0AAAAPAAAAAAAAAAAAAAAAAJgCAABk&#10;cnMvZG93bnJldi54bWxQSwUGAAAAAAQABAD1AAAAjQM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223" w:right="0" w:firstLine="0"/>
            </w:pPr>
            <w:r>
              <w:rPr>
                <w:rFonts w:ascii="Calibri" w:eastAsia="Calibri" w:hAnsi="Calibri" w:cs="Calibri"/>
                <w:noProof/>
                <w:sz w:val="22"/>
              </w:rPr>
              <mc:AlternateContent>
                <mc:Choice Requires="wpg">
                  <w:drawing>
                    <wp:inline distT="0" distB="0" distL="0" distR="0">
                      <wp:extent cx="263652" cy="263652"/>
                      <wp:effectExtent l="0" t="0" r="0" b="0"/>
                      <wp:docPr id="22306" name="Group 22306"/>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4041" name="Shape 4041"/>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97DE0B" id="Group 22306"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">
                      <v:shape id="Shape 4041"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6U8gA&#10;AADdAAAADwAAAGRycy9kb3ducmV2LnhtbESPT2vCQBTE70K/w/IKvYhuFJEQ3YTSP5AeCmoF8fbM&#10;vibB7NuY3WraT+8KQo/DzG+GWWa9acSZOldbVjAZRyCIC6trLhVsv95HMQjnkTU2lknBLznI0ofB&#10;EhNtL7ym88aXIpSwS1BB5X2bSOmKigy6sW2Jg/dtO4M+yK6UusNLKDeNnEbRXBqsOSxU2NJLRcVx&#10;82MUzOzp8HmS+Je/7j7e8ukxXg33sVJPj/3zAoSn3v+H73SuAxfNJnB7E56ATK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DDpTyAAAAN0AAAAPAAAAAAAAAAAAAAAAAJgCAABk&#10;cnMvZG93bnJldi54bWxQSwUGAAAAAAQABAD1AAAAjQM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695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0" w:right="0" w:firstLine="0"/>
            </w:pPr>
            <w:r>
              <w:t xml:space="preserve">Cartridge-type respirators are ok to use in an area where you are unsure of the oxygen content. </w:t>
            </w:r>
          </w:p>
        </w:tc>
      </w:tr>
      <w:tr w:rsidR="009748C5">
        <w:trPr>
          <w:trHeight w:val="730"/>
        </w:trPr>
        <w:tc>
          <w:tcPr>
            <w:tcW w:w="989"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5" w:right="0" w:firstLine="0"/>
            </w:pPr>
            <w:r>
              <w:rPr>
                <w:rFonts w:ascii="Calibri" w:eastAsia="Calibri" w:hAnsi="Calibri" w:cs="Calibri"/>
                <w:noProof/>
                <w:sz w:val="22"/>
              </w:rPr>
              <mc:AlternateContent>
                <mc:Choice Requires="wpg">
                  <w:drawing>
                    <wp:inline distT="0" distB="0" distL="0" distR="0">
                      <wp:extent cx="263652" cy="263652"/>
                      <wp:effectExtent l="0" t="0" r="0" b="0"/>
                      <wp:docPr id="22326" name="Group 22326"/>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4134" name="Shape 4134"/>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44AB4A" id="Group 22326"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">
                      <v:shape id="Shape 4134"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lK8gA&#10;AADdAAAADwAAAGRycy9kb3ducmV2LnhtbESPQWvCQBSE70L/w/IKXkQ3WpGQukpRC/FQUCuIt9fs&#10;axLMvo3ZrUZ/fVco9DjMfDPMdN6aSlyocaVlBcNBBII4s7rkXMH+870fg3AeWWNlmRTcyMF89tSZ&#10;YqLtlbd02flchBJ2CSoovK8TKV1WkEE3sDVx8L5tY9AH2eRSN3gN5aaSoyiaSIMlh4UCa1oUlJ12&#10;P0bB2J6/Ps4S7+nysF6lo1O86R1jpbrP7dsrCE+t/w//0akO3PBlDI834Qn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nOUryAAAAN0AAAAPAAAAAAAAAAAAAAAAAJgCAABk&#10;cnMvZG93bnJldi54bWxQSwUGAAAAAAQABAD1AAAAjQM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223" w:right="0" w:firstLine="0"/>
            </w:pPr>
            <w:r>
              <w:rPr>
                <w:rFonts w:ascii="Calibri" w:eastAsia="Calibri" w:hAnsi="Calibri" w:cs="Calibri"/>
                <w:noProof/>
                <w:sz w:val="22"/>
              </w:rPr>
              <mc:AlternateContent>
                <mc:Choice Requires="wpg">
                  <w:drawing>
                    <wp:inline distT="0" distB="0" distL="0" distR="0">
                      <wp:extent cx="263652" cy="263652"/>
                      <wp:effectExtent l="0" t="0" r="0" b="0"/>
                      <wp:docPr id="22335" name="Group 22335"/>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4136" name="Shape 4136"/>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69DC66" id="Group 22335"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">
                      <v:shape id="Shape 4136"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ex8gA&#10;AADdAAAADwAAAGRycy9kb3ducmV2LnhtbESPT2vCQBTE74V+h+UJXkrdqEVC6irFPxAPBauF0ttr&#10;9pkEs29jdtXop3eFgsdh5jfDjKetqcSJGldaVtDvRSCIM6tLzhV8b5evMQjnkTVWlknBhRxMJ89P&#10;Y0y0PfMXnTY+F6GEXYIKCu/rREqXFWTQ9WxNHLydbQz6IJtc6gbPodxUchBFI2mw5LBQYE2zgrL9&#10;5mgUvNnD3+dB4jWd/6wW6WAfr19+Y6W6nfbjHYSn1j/C/3SqA9cfjuD+JjwBOb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At7HyAAAAN0AAAAPAAAAAAAAAAAAAAAAAJgCAABk&#10;cnMvZG93bnJldi54bWxQSwUGAAAAAAQABAD1AAAAjQM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695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0" w:right="0" w:firstLine="0"/>
            </w:pPr>
            <w:r>
              <w:t xml:space="preserve">An SCBA is used when oxygen levels are known. </w:t>
            </w:r>
          </w:p>
        </w:tc>
      </w:tr>
      <w:tr w:rsidR="009748C5">
        <w:trPr>
          <w:trHeight w:val="730"/>
        </w:trPr>
        <w:tc>
          <w:tcPr>
            <w:tcW w:w="989"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5" w:right="0" w:firstLine="0"/>
            </w:pPr>
            <w:r>
              <w:rPr>
                <w:rFonts w:ascii="Calibri" w:eastAsia="Calibri" w:hAnsi="Calibri" w:cs="Calibri"/>
                <w:noProof/>
                <w:sz w:val="22"/>
              </w:rPr>
              <mc:AlternateContent>
                <mc:Choice Requires="wpg">
                  <w:drawing>
                    <wp:inline distT="0" distB="0" distL="0" distR="0">
                      <wp:extent cx="263652" cy="263957"/>
                      <wp:effectExtent l="0" t="0" r="0" b="0"/>
                      <wp:docPr id="22351" name="Group 22351"/>
                      <wp:cNvGraphicFramePr/>
                      <a:graphic xmlns:a="http://schemas.openxmlformats.org/drawingml/2006/main">
                        <a:graphicData uri="http://schemas.microsoft.com/office/word/2010/wordprocessingGroup">
                          <wpg:wgp>
                            <wpg:cNvGrpSpPr/>
                            <wpg:grpSpPr>
                              <a:xfrm>
                                <a:off x="0" y="0"/>
                                <a:ext cx="263652" cy="263957"/>
                                <a:chOff x="0" y="0"/>
                                <a:chExt cx="263652" cy="263957"/>
                              </a:xfrm>
                            </wpg:grpSpPr>
                            <wps:wsp>
                              <wps:cNvPr id="4194" name="Shape 4194"/>
                              <wps:cNvSpPr/>
                              <wps:spPr>
                                <a:xfrm>
                                  <a:off x="0" y="0"/>
                                  <a:ext cx="263652" cy="263957"/>
                                </a:xfrm>
                                <a:custGeom>
                                  <a:avLst/>
                                  <a:gdLst/>
                                  <a:ahLst/>
                                  <a:cxnLst/>
                                  <a:rect l="0" t="0" r="0" b="0"/>
                                  <a:pathLst>
                                    <a:path w="263652" h="263957">
                                      <a:moveTo>
                                        <a:pt x="0" y="263957"/>
                                      </a:moveTo>
                                      <a:lnTo>
                                        <a:pt x="263652" y="263957"/>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9087EC" id="Group 22351" o:spid="_x0000_s1026" style="width:20.75pt;height:20.8pt;mso-position-horizontal-relative:char;mso-position-vertical-relative:line" coordsize="263652,26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">
                      <v:shape id="Shape 4194" o:spid="_x0000_s1027" style="position:absolute;width:263652;height:263957;visibility:visible;mso-wrap-style:square;v-text-anchor:top" coordsize="263652,26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4c8YA&#10;AADdAAAADwAAAGRycy9kb3ducmV2LnhtbESPQWvCQBSE7wX/w/IKXopulFBs6iZIi2COjYL09sw+&#10;k2D2bciuJvbXdwsFj8PMfMOss9G04ka9aywrWMwjEMSl1Q1XCg777WwFwnlkja1lUnAnB1k6eVpj&#10;ou3AX3QrfCUChF2CCmrvu0RKV9Zk0M1tRxy8s+0N+iD7SuoehwA3rVxG0as02HBYqLGjj5rKS3E1&#10;ClZYbn/Ox+E0fhq7v+aX75dc5kpNn8fNOwhPo3+E/9s7rSBevMX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b4c8YAAADdAAAADwAAAAAAAAAAAAAAAACYAgAAZHJz&#10;L2Rvd25yZXYueG1sUEsFBgAAAAAEAAQA9QAAAIsDAAAAAA==&#10;" path="m,263957r263652,l263652,,,,,263957xe" filled="f" strokeweight=".72pt">
                        <v:path arrowok="t" textboxrect="0,0,263652,263957"/>
                      </v:shape>
                      <w10:anchorlock/>
                    </v:group>
                  </w:pict>
                </mc:Fallback>
              </mc:AlternateContent>
            </w:r>
            <w:r>
              <w:rPr>
                <w:rFonts w:ascii="Times New Roman" w:eastAsia="Times New Roman" w:hAnsi="Times New Roman" w:cs="Times New Roman"/>
                <w:b/>
                <w:sz w:val="4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223" w:right="0" w:firstLine="0"/>
            </w:pPr>
            <w:r>
              <w:rPr>
                <w:rFonts w:ascii="Calibri" w:eastAsia="Calibri" w:hAnsi="Calibri" w:cs="Calibri"/>
                <w:noProof/>
                <w:sz w:val="22"/>
              </w:rPr>
              <mc:AlternateContent>
                <mc:Choice Requires="wpg">
                  <w:drawing>
                    <wp:inline distT="0" distB="0" distL="0" distR="0">
                      <wp:extent cx="263652" cy="263957"/>
                      <wp:effectExtent l="0" t="0" r="0" b="0"/>
                      <wp:docPr id="22360" name="Group 22360"/>
                      <wp:cNvGraphicFramePr/>
                      <a:graphic xmlns:a="http://schemas.openxmlformats.org/drawingml/2006/main">
                        <a:graphicData uri="http://schemas.microsoft.com/office/word/2010/wordprocessingGroup">
                          <wpg:wgp>
                            <wpg:cNvGrpSpPr/>
                            <wpg:grpSpPr>
                              <a:xfrm>
                                <a:off x="0" y="0"/>
                                <a:ext cx="263652" cy="263957"/>
                                <a:chOff x="0" y="0"/>
                                <a:chExt cx="263652" cy="263957"/>
                              </a:xfrm>
                            </wpg:grpSpPr>
                            <wps:wsp>
                              <wps:cNvPr id="4196" name="Shape 4196"/>
                              <wps:cNvSpPr/>
                              <wps:spPr>
                                <a:xfrm>
                                  <a:off x="0" y="0"/>
                                  <a:ext cx="263652" cy="263957"/>
                                </a:xfrm>
                                <a:custGeom>
                                  <a:avLst/>
                                  <a:gdLst/>
                                  <a:ahLst/>
                                  <a:cxnLst/>
                                  <a:rect l="0" t="0" r="0" b="0"/>
                                  <a:pathLst>
                                    <a:path w="263652" h="263957">
                                      <a:moveTo>
                                        <a:pt x="0" y="263957"/>
                                      </a:moveTo>
                                      <a:lnTo>
                                        <a:pt x="263652" y="263957"/>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1A3C87" id="Group 22360" o:spid="_x0000_s1026" style="width:20.75pt;height:20.8pt;mso-position-horizontal-relative:char;mso-position-vertical-relative:line" coordsize="263652,26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">
                      <v:shape id="Shape 4196" o:spid="_x0000_s1027" style="position:absolute;width:263652;height:263957;visibility:visible;mso-wrap-style:square;v-text-anchor:top" coordsize="263652,26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Dn8QA&#10;AADdAAAADwAAAGRycy9kb3ducmV2LnhtbESPQYvCMBSE7wv+h/AEL4umyiJajSKKYI+rgnh7Ns+2&#10;2LyUJtq6v34jCB6HmfmGmS9bU4oH1a6wrGA4iEAQp1YXnCk4Hrb9CQjnkTWWlknBkxwsF52vOcba&#10;NvxLj73PRICwi1FB7n0VS+nSnAy6ga2Ig3e1tUEfZJ1JXWMT4KaUoygaS4MFh4UcK1rnlN72d6Ng&#10;gun273pqLu3G2MM9uZ2/E5ko1eu2qxkIT63/hN/tnVbwM5yO4fUmP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4w5/EAAAA3QAAAA8AAAAAAAAAAAAAAAAAmAIAAGRycy9k&#10;b3ducmV2LnhtbFBLBQYAAAAABAAEAPUAAACJAwAAAAA=&#10;" path="m,263957r263652,l263652,,,,,263957xe" filled="f" strokeweight=".72pt">
                        <v:path arrowok="t" textboxrect="0,0,263652,263957"/>
                      </v:shape>
                      <w10:anchorlock/>
                    </v:group>
                  </w:pict>
                </mc:Fallback>
              </mc:AlternateContent>
            </w:r>
            <w:r>
              <w:rPr>
                <w:rFonts w:ascii="Times New Roman" w:eastAsia="Times New Roman" w:hAnsi="Times New Roman" w:cs="Times New Roman"/>
                <w:b/>
                <w:sz w:val="40"/>
              </w:rPr>
              <w:t xml:space="preserve"> </w:t>
            </w:r>
          </w:p>
        </w:tc>
        <w:tc>
          <w:tcPr>
            <w:tcW w:w="695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0" w:right="0" w:firstLine="0"/>
            </w:pPr>
            <w:r>
              <w:t xml:space="preserve">Only technicians have to wear safety glasses when working in the field. </w:t>
            </w:r>
          </w:p>
        </w:tc>
      </w:tr>
      <w:tr w:rsidR="009748C5">
        <w:trPr>
          <w:trHeight w:val="730"/>
        </w:trPr>
        <w:tc>
          <w:tcPr>
            <w:tcW w:w="989"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5" w:right="0" w:firstLine="0"/>
            </w:pPr>
            <w:r>
              <w:rPr>
                <w:rFonts w:ascii="Calibri" w:eastAsia="Calibri" w:hAnsi="Calibri" w:cs="Calibri"/>
                <w:noProof/>
                <w:sz w:val="22"/>
              </w:rPr>
              <mc:AlternateContent>
                <mc:Choice Requires="wpg">
                  <w:drawing>
                    <wp:inline distT="0" distB="0" distL="0" distR="0">
                      <wp:extent cx="263652" cy="263652"/>
                      <wp:effectExtent l="0" t="0" r="0" b="0"/>
                      <wp:docPr id="22376" name="Group 22376"/>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4266" name="Shape 4266"/>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234488" id="Group 22376"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">
                      <v:shape id="Shape 4266"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QpsgA&#10;AADdAAAADwAAAGRycy9kb3ducmV2LnhtbESPT2vCQBTE74V+h+UJXopuGkoI0VWkVUgPhfoHxNsz&#10;+0yC2bcxu2raT98tFHocZn4zzHTem0bcqHO1ZQXP4wgEcWF1zaWC3XY1SkE4j6yxsUwKvsjBfPb4&#10;MMVM2zuv6bbxpQgl7DJUUHnfZlK6oiKDbmxb4uCdbGfQB9mVUnd4D+WmkXEUJdJgzWGhwpZeKyrO&#10;m6tR8GIvx4+LxO/8bf++zONz+vl0SJUaDvrFBISn3v+H/+hcBy5OEvh9E5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lJCmyAAAAN0AAAAPAAAAAAAAAAAAAAAAAJgCAABk&#10;cnMvZG93bnJldi54bWxQSwUGAAAAAAQABAD1AAAAjQM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223" w:right="0" w:firstLine="0"/>
            </w:pPr>
            <w:r>
              <w:rPr>
                <w:rFonts w:ascii="Calibri" w:eastAsia="Calibri" w:hAnsi="Calibri" w:cs="Calibri"/>
                <w:noProof/>
                <w:sz w:val="22"/>
              </w:rPr>
              <mc:AlternateContent>
                <mc:Choice Requires="wpg">
                  <w:drawing>
                    <wp:inline distT="0" distB="0" distL="0" distR="0">
                      <wp:extent cx="263652" cy="263652"/>
                      <wp:effectExtent l="0" t="0" r="0" b="0"/>
                      <wp:docPr id="22385" name="Group 22385"/>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4268" name="Shape 4268"/>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13EEC9" id="Group 22385"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">
                      <v:shape id="Shape 4268"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hT8UA&#10;AADdAAAADwAAAGRycy9kb3ducmV2LnhtbERPTWvCQBC9F/oflil4KboxFAmpq5SqkB4K1Rakt2l2&#10;mgSzszG7atpf3zkUPD7e93w5uFadqQ+NZwPTSQKKuPS24crAx/tmnIEKEdli65kM/FCA5eL2Zo65&#10;9Rfe0nkXKyUhHHI0UMfY5VqHsiaHYeI7YuG+fe8wCuwrbXu8SLhrdZokM+2wYWmosaPnmsrD7uQM&#10;PPjj1+tR42+x2r+si/SQvd1/ZsaM7oanR1CRhngV/7sLK750JnPljTw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6FPxQAAAN0AAAAPAAAAAAAAAAAAAAAAAJgCAABkcnMv&#10;ZG93bnJldi54bWxQSwUGAAAAAAQABAD1AAAAigM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695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0" w:right="7" w:firstLine="0"/>
            </w:pPr>
            <w:r>
              <w:t xml:space="preserve">Employees are not required to keep a change of clothing in their vehicle at all times. </w:t>
            </w:r>
          </w:p>
        </w:tc>
      </w:tr>
      <w:tr w:rsidR="009748C5">
        <w:trPr>
          <w:trHeight w:val="730"/>
        </w:trPr>
        <w:tc>
          <w:tcPr>
            <w:tcW w:w="989"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5" w:right="0" w:firstLine="0"/>
            </w:pPr>
            <w:r>
              <w:rPr>
                <w:rFonts w:ascii="Calibri" w:eastAsia="Calibri" w:hAnsi="Calibri" w:cs="Calibri"/>
                <w:noProof/>
                <w:sz w:val="22"/>
              </w:rPr>
              <mc:AlternateContent>
                <mc:Choice Requires="wpg">
                  <w:drawing>
                    <wp:inline distT="0" distB="0" distL="0" distR="0">
                      <wp:extent cx="263652" cy="263652"/>
                      <wp:effectExtent l="0" t="0" r="0" b="0"/>
                      <wp:docPr id="22405" name="Group 22405"/>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4352" name="Shape 4352"/>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7BD9DD" id="Group 22405"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">
                      <v:shape id="Shape 4352"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ThckA&#10;AADdAAAADwAAAGRycy9kb3ducmV2LnhtbESPT0vDQBTE74LfYXmFXorZGP8QYrZFbIV4ELQK4u2Z&#10;fU1Cs2/T7DaJfnpXKHgcZn4zTL6aTCsG6l1jWcFlFIMgLq1uuFLw/vZ4kYJwHllja5kUfJOD1fL8&#10;LMdM25Ffadj6SoQSdhkqqL3vMildWZNBF9mOOHg72xv0QfaV1D2Oody0MonjW2mw4bBQY0cPNZX7&#10;7dEouLaHr+eDxJ9i/fG0KZJ9+rL4TJWaz6b7OxCeJv8fPtGFDtzVTQJ/b8IT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SJThckAAADdAAAADwAAAAAAAAAAAAAAAACYAgAA&#10;ZHJzL2Rvd25yZXYueG1sUEsFBgAAAAAEAAQA9QAAAI4DA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223" w:right="0" w:firstLine="0"/>
            </w:pPr>
            <w:r>
              <w:rPr>
                <w:rFonts w:ascii="Calibri" w:eastAsia="Calibri" w:hAnsi="Calibri" w:cs="Calibri"/>
                <w:noProof/>
                <w:sz w:val="22"/>
              </w:rPr>
              <mc:AlternateContent>
                <mc:Choice Requires="wpg">
                  <w:drawing>
                    <wp:inline distT="0" distB="0" distL="0" distR="0">
                      <wp:extent cx="263652" cy="263652"/>
                      <wp:effectExtent l="0" t="0" r="0" b="0"/>
                      <wp:docPr id="22414" name="Group 22414"/>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4354" name="Shape 4354"/>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DE9664" id="Group 22414"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">
                      <v:shape id="Shape 4354"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uasgA&#10;AADdAAAADwAAAGRycy9kb3ducmV2LnhtbESPQWvCQBSE74L/YXlCL6VutCohuoq0FdKDoLZQvD2z&#10;zySYfRuzW037691CweMw880ws0VrKnGhxpWWFQz6EQjizOqScwWfH6unGITzyBory6Tghxws5t3O&#10;DBNtr7yly87nIpSwS1BB4X2dSOmyggy6vq2Jg3e0jUEfZJNL3eA1lJtKDqNoIg2WHBYKrOmloOy0&#10;+zYKRvZ8WJ8l/qavX+9v6fAUbx73sVIPvXY5BeGp9ffwP53qwD2PR/D3Jjw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h25qyAAAAN0AAAAPAAAAAAAAAAAAAAAAAJgCAABk&#10;cnMvZG93bnJldi54bWxQSwUGAAAAAAQABAD1AAAAjQM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695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0" w:right="0" w:firstLine="0"/>
            </w:pPr>
            <w:r>
              <w:t xml:space="preserve">A new Medical Evaluation Questionnaire for wearing a respirator should be completed online every 3 years. </w:t>
            </w:r>
          </w:p>
        </w:tc>
      </w:tr>
      <w:tr w:rsidR="009748C5">
        <w:trPr>
          <w:trHeight w:val="732"/>
        </w:trPr>
        <w:tc>
          <w:tcPr>
            <w:tcW w:w="989"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175" w:right="0" w:firstLine="0"/>
            </w:pPr>
            <w:r>
              <w:rPr>
                <w:rFonts w:ascii="Calibri" w:eastAsia="Calibri" w:hAnsi="Calibri" w:cs="Calibri"/>
                <w:noProof/>
                <w:sz w:val="22"/>
              </w:rPr>
              <mc:AlternateContent>
                <mc:Choice Requires="wpg">
                  <w:drawing>
                    <wp:inline distT="0" distB="0" distL="0" distR="0">
                      <wp:extent cx="263652" cy="263652"/>
                      <wp:effectExtent l="0" t="0" r="0" b="0"/>
                      <wp:docPr id="22434" name="Group 22434"/>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4448" name="Shape 4448"/>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F5EC75" id="Group 22434"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">
                      <v:shape id="Shape 4448"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18UA&#10;AADdAAAADwAAAGRycy9kb3ducmV2LnhtbERPTWvCQBC9F/oflin0UnSjhBJSVylVIR6E1hakt2l2&#10;mgSzszG71eiv7xwKPT7e92wxuFadqA+NZwOTcQKKuPS24crAx/t6lIEKEdli65kMXCjAYn57M8Pc&#10;+jO/0WkXKyUhHHI0UMfY5VqHsiaHYew7YuG+fe8wCuwrbXs8S7hr9TRJHrXDhqWhxo5eaioPux9n&#10;IPXHr+1R47VY7jerYnrIXh8+M2Pu74bnJ1CRhvgv/nMXVnxpKnPljTw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T/XxQAAAN0AAAAPAAAAAAAAAAAAAAAAAJgCAABkcnMv&#10;ZG93bnJldi54bWxQSwUGAAAAAAQABAD1AAAAigM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223" w:right="0" w:firstLine="0"/>
            </w:pPr>
            <w:r>
              <w:rPr>
                <w:rFonts w:ascii="Calibri" w:eastAsia="Calibri" w:hAnsi="Calibri" w:cs="Calibri"/>
                <w:noProof/>
                <w:sz w:val="22"/>
              </w:rPr>
              <mc:AlternateContent>
                <mc:Choice Requires="wpg">
                  <w:drawing>
                    <wp:inline distT="0" distB="0" distL="0" distR="0">
                      <wp:extent cx="263652" cy="263652"/>
                      <wp:effectExtent l="0" t="0" r="0" b="0"/>
                      <wp:docPr id="22443" name="Group 22443"/>
                      <wp:cNvGraphicFramePr/>
                      <a:graphic xmlns:a="http://schemas.openxmlformats.org/drawingml/2006/main">
                        <a:graphicData uri="http://schemas.microsoft.com/office/word/2010/wordprocessingGroup">
                          <wpg:wgp>
                            <wpg:cNvGrpSpPr/>
                            <wpg:grpSpPr>
                              <a:xfrm>
                                <a:off x="0" y="0"/>
                                <a:ext cx="263652" cy="263652"/>
                                <a:chOff x="0" y="0"/>
                                <a:chExt cx="263652" cy="263652"/>
                              </a:xfrm>
                            </wpg:grpSpPr>
                            <wps:wsp>
                              <wps:cNvPr id="4450" name="Shape 4450"/>
                              <wps:cNvSpPr/>
                              <wps:spPr>
                                <a:xfrm>
                                  <a:off x="0" y="0"/>
                                  <a:ext cx="263652" cy="263652"/>
                                </a:xfrm>
                                <a:custGeom>
                                  <a:avLst/>
                                  <a:gdLst/>
                                  <a:ahLst/>
                                  <a:cxnLst/>
                                  <a:rect l="0" t="0" r="0" b="0"/>
                                  <a:pathLst>
                                    <a:path w="263652" h="263652">
                                      <a:moveTo>
                                        <a:pt x="0" y="263652"/>
                                      </a:moveTo>
                                      <a:lnTo>
                                        <a:pt x="263652" y="263652"/>
                                      </a:lnTo>
                                      <a:lnTo>
                                        <a:pt x="2636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9C5AD1" id="Group 22443" o:spid="_x0000_s1026" style="width:20.75pt;height:20.75pt;mso-position-horizontal-relative:char;mso-position-vertical-relative:line" coordsize="263652,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">
                      <v:shape id="Shape 4450" o:spid="_x0000_s1027" style="position:absolute;width:263652;height:263652;visibility:visible;mso-wrap-style:square;v-text-anchor:top" coordsize="263652,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lDMUA&#10;AADdAAAADwAAAGRycy9kb3ducmV2LnhtbERPTWvCQBC9F/oflil4KXVTsRKiq5RWIT0U1AribZqd&#10;JsHsbMyumvbXdw6FHh/ve7boXaMu1IXas4HHYQKKuPC25tLA7mP1kIIKEdli45kMfFOAxfz2ZoaZ&#10;9Vfe0GUbSyUhHDI0UMXYZlqHoiKHYehbYuG+fOcwCuxKbTu8Srhr9ChJJtphzdJQYUsvFRXH7dkZ&#10;GPvT5/tJ40/+un9b5qNjur4/pMYM7vrnKahIffwX/7lzK77xk+yXN/I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qUMxQAAAN0AAAAPAAAAAAAAAAAAAAAAAJgCAABkcnMv&#10;ZG93bnJldi54bWxQSwUGAAAAAAQABAD1AAAAigMAAAAA&#10;" path="m,263652r263652,l263652,,,,,263652xe" filled="f" strokeweight=".72pt">
                        <v:path arrowok="t" textboxrect="0,0,263652,263652"/>
                      </v:shape>
                      <w10:anchorlock/>
                    </v:group>
                  </w:pict>
                </mc:Fallback>
              </mc:AlternateContent>
            </w:r>
            <w:r>
              <w:rPr>
                <w:rFonts w:ascii="Times New Roman" w:eastAsia="Times New Roman" w:hAnsi="Times New Roman" w:cs="Times New Roman"/>
                <w:b/>
                <w:sz w:val="40"/>
              </w:rPr>
              <w:t xml:space="preserve"> </w:t>
            </w:r>
          </w:p>
        </w:tc>
        <w:tc>
          <w:tcPr>
            <w:tcW w:w="6950" w:type="dxa"/>
            <w:tcBorders>
              <w:top w:val="single" w:sz="4" w:space="0" w:color="000000"/>
              <w:left w:val="single" w:sz="4" w:space="0" w:color="000000"/>
              <w:bottom w:val="single" w:sz="4" w:space="0" w:color="000000"/>
              <w:right w:val="single" w:sz="4" w:space="0" w:color="000000"/>
            </w:tcBorders>
            <w:vAlign w:val="center"/>
          </w:tcPr>
          <w:p w:rsidR="009748C5" w:rsidRDefault="00854656">
            <w:pPr>
              <w:spacing w:after="0" w:line="259" w:lineRule="auto"/>
              <w:ind w:left="0" w:right="0" w:firstLine="0"/>
            </w:pPr>
            <w:r>
              <w:t xml:space="preserve">The maximum life expectancy of respirator cartridges is six (6) hours of continuous use. </w:t>
            </w:r>
          </w:p>
        </w:tc>
      </w:tr>
    </w:tbl>
    <w:p w:rsidR="00BF0F90" w:rsidRDefault="00BF0F90" w:rsidP="00BF0F90">
      <w:pPr>
        <w:spacing w:after="0" w:line="264" w:lineRule="auto"/>
        <w:ind w:left="0" w:right="7646" w:firstLine="0"/>
        <w:rPr>
          <w:rFonts w:ascii="Calibri" w:eastAsia="Calibri" w:hAnsi="Calibri" w:cs="Calibri"/>
          <w:sz w:val="24"/>
        </w:rPr>
      </w:pPr>
    </w:p>
    <w:p w:rsidR="00BF0F90" w:rsidRDefault="00BF0F90" w:rsidP="00BF0F90">
      <w:pPr>
        <w:spacing w:after="0" w:line="264" w:lineRule="auto"/>
        <w:ind w:left="0" w:right="7646" w:firstLine="0"/>
        <w:rPr>
          <w:rFonts w:ascii="Calibri" w:eastAsia="Calibri" w:hAnsi="Calibri" w:cs="Calibri"/>
          <w:sz w:val="24"/>
        </w:rPr>
      </w:pPr>
      <w:r>
        <w:rPr>
          <w:rFonts w:ascii="Calibri" w:eastAsia="Calibri" w:hAnsi="Calibri" w:cs="Calibri"/>
          <w:noProof/>
          <w:sz w:val="24"/>
        </w:rPr>
        <mc:AlternateContent>
          <mc:Choice Requires="wps">
            <w:drawing>
              <wp:anchor distT="0" distB="0" distL="114300" distR="114300" simplePos="0" relativeHeight="251662336" behindDoc="0" locked="0" layoutInCell="1" allowOverlap="1">
                <wp:simplePos x="0" y="0"/>
                <wp:positionH relativeFrom="column">
                  <wp:posOffset>1323340</wp:posOffset>
                </wp:positionH>
                <wp:positionV relativeFrom="paragraph">
                  <wp:posOffset>158750</wp:posOffset>
                </wp:positionV>
                <wp:extent cx="3937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93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1CA7B"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4.2pt,12.5pt" to="414.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" strokecolor="black [3200]" strokeweight=".5pt">
                <v:stroke joinstyle="miter"/>
              </v:line>
            </w:pict>
          </mc:Fallback>
        </mc:AlternateContent>
      </w:r>
      <w:r w:rsidR="001D6492">
        <w:rPr>
          <w:rFonts w:ascii="Calibri" w:eastAsia="Calibri" w:hAnsi="Calibri" w:cs="Calibri"/>
          <w:sz w:val="24"/>
        </w:rPr>
        <w:t>Employee Signature:</w:t>
      </w:r>
    </w:p>
    <w:p w:rsidR="00BF0F90" w:rsidRDefault="00BF0F90" w:rsidP="00BF0F90">
      <w:pPr>
        <w:spacing w:after="0" w:line="264" w:lineRule="auto"/>
        <w:ind w:left="0" w:right="7646" w:firstLine="0"/>
      </w:pPr>
      <w:r>
        <w:rPr>
          <w:rFonts w:ascii="Calibri" w:eastAsia="Calibri" w:hAnsi="Calibri" w:cs="Calibri"/>
          <w:noProof/>
          <w:sz w:val="24"/>
        </w:rPr>
        <mc:AlternateContent>
          <mc:Choice Requires="wps">
            <w:drawing>
              <wp:anchor distT="0" distB="0" distL="114300" distR="114300" simplePos="0" relativeHeight="251663360" behindDoc="0" locked="0" layoutInCell="1" allowOverlap="1">
                <wp:simplePos x="0" y="0"/>
                <wp:positionH relativeFrom="column">
                  <wp:posOffset>402590</wp:posOffset>
                </wp:positionH>
                <wp:positionV relativeFrom="paragraph">
                  <wp:posOffset>135255</wp:posOffset>
                </wp:positionV>
                <wp:extent cx="13144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D3802"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7pt,10.65pt" to="13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" strokecolor="black [3200]" strokeweight=".5pt">
                <v:stroke joinstyle="miter"/>
              </v:line>
            </w:pict>
          </mc:Fallback>
        </mc:AlternateContent>
      </w:r>
      <w:r w:rsidR="001D6492">
        <w:rPr>
          <w:rFonts w:ascii="Calibri" w:eastAsia="Calibri" w:hAnsi="Calibri" w:cs="Calibri"/>
          <w:sz w:val="24"/>
        </w:rPr>
        <w:t>Date:</w:t>
      </w:r>
    </w:p>
    <w:p w:rsidR="00BF0F90" w:rsidRDefault="00BF0F90" w:rsidP="00BF0F90">
      <w:pPr>
        <w:spacing w:after="0" w:line="264" w:lineRule="auto"/>
        <w:ind w:left="0" w:right="7646" w:firstLine="0"/>
        <w:rPr>
          <w:b/>
        </w:rPr>
      </w:pPr>
      <w:r>
        <w:rPr>
          <w:rFonts w:ascii="Calibri" w:eastAsia="Calibri" w:hAnsi="Calibri" w:cs="Calibri"/>
          <w:noProof/>
          <w:sz w:val="24"/>
        </w:rPr>
        <mc:AlternateContent>
          <mc:Choice Requires="wps">
            <w:drawing>
              <wp:anchor distT="0" distB="0" distL="114300" distR="114300" simplePos="0" relativeHeight="251664384" behindDoc="0" locked="0" layoutInCell="1" allowOverlap="1">
                <wp:simplePos x="0" y="0"/>
                <wp:positionH relativeFrom="column">
                  <wp:posOffset>1183640</wp:posOffset>
                </wp:positionH>
                <wp:positionV relativeFrom="paragraph">
                  <wp:posOffset>121285</wp:posOffset>
                </wp:positionV>
                <wp:extent cx="34671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E4C21"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pt,9.55pt" to="366.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" strokecolor="black [3200]" strokeweight=".5pt">
                <v:stroke joinstyle="miter"/>
              </v:line>
            </w:pict>
          </mc:Fallback>
        </mc:AlternateContent>
      </w:r>
      <w:r>
        <w:rPr>
          <w:rFonts w:ascii="Calibri" w:eastAsia="Calibri" w:hAnsi="Calibri" w:cs="Calibri"/>
          <w:noProof/>
          <w:sz w:val="24"/>
        </w:rPr>
        <mc:AlternateContent>
          <mc:Choice Requires="wps">
            <w:drawing>
              <wp:anchor distT="0" distB="0" distL="114300" distR="114300" simplePos="0" relativeHeight="251665408" behindDoc="0" locked="0" layoutInCell="1" allowOverlap="1">
                <wp:simplePos x="0" y="0"/>
                <wp:positionH relativeFrom="column">
                  <wp:posOffset>402590</wp:posOffset>
                </wp:positionH>
                <wp:positionV relativeFrom="paragraph">
                  <wp:posOffset>340360</wp:posOffset>
                </wp:positionV>
                <wp:extent cx="11049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75B95"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7pt,26.8pt" to="118.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LytAEAALkDAAAOAAAAZHJzL2Uyb0RvYy54bWysU9Gu0zAMfUfiH6K8s7YT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" strokecolor="black [3200]" strokeweight=".5pt">
                <v:stroke joinstyle="miter"/>
              </v:line>
            </w:pict>
          </mc:Fallback>
        </mc:AlternateContent>
      </w:r>
      <w:r w:rsidR="00854656">
        <w:rPr>
          <w:rFonts w:ascii="Calibri" w:eastAsia="Calibri" w:hAnsi="Calibri" w:cs="Calibri"/>
          <w:sz w:val="24"/>
        </w:rPr>
        <w:t xml:space="preserve">Trainer Signature: Date:   </w:t>
      </w:r>
    </w:p>
    <w:p w:rsidR="00BF0F90" w:rsidRDefault="00BF0F90" w:rsidP="00BF0F90">
      <w:pPr>
        <w:spacing w:after="0" w:line="264" w:lineRule="auto"/>
        <w:ind w:left="0" w:right="7646" w:firstLine="0"/>
        <w:rPr>
          <w:rFonts w:ascii="Calibri" w:eastAsia="Calibri" w:hAnsi="Calibri" w:cs="Calibri"/>
          <w:sz w:val="24"/>
        </w:rPr>
      </w:pPr>
    </w:p>
    <w:p w:rsidR="009748C5" w:rsidRPr="00BF0F90" w:rsidRDefault="00854656" w:rsidP="00BF0F90">
      <w:pPr>
        <w:spacing w:after="0" w:line="264" w:lineRule="auto"/>
        <w:ind w:left="0" w:right="7646" w:firstLine="0"/>
        <w:rPr>
          <w:b/>
        </w:rPr>
      </w:pPr>
      <w:r>
        <w:rPr>
          <w:rFonts w:ascii="Calibri" w:eastAsia="Calibri" w:hAnsi="Calibri" w:cs="Calibri"/>
          <w:sz w:val="24"/>
        </w:rPr>
        <w:t xml:space="preserve">SCORE:   </w:t>
      </w:r>
      <w:r>
        <w:rPr>
          <w:rFonts w:ascii="Calibri" w:eastAsia="Calibri" w:hAnsi="Calibri" w:cs="Calibri"/>
          <w:sz w:val="24"/>
          <w:u w:val="single" w:color="000000"/>
        </w:rPr>
        <w:t xml:space="preserve"> </w:t>
      </w:r>
      <w:r>
        <w:rPr>
          <w:rFonts w:ascii="Calibri" w:eastAsia="Calibri" w:hAnsi="Calibri" w:cs="Calibri"/>
          <w:sz w:val="24"/>
          <w:u w:val="single" w:color="000000"/>
        </w:rPr>
        <w:tab/>
        <w:t>/    10</w:t>
      </w:r>
      <w:r>
        <w:rPr>
          <w:rFonts w:ascii="Calibri" w:eastAsia="Calibri" w:hAnsi="Calibri" w:cs="Calibri"/>
          <w:sz w:val="24"/>
        </w:rPr>
        <w:t xml:space="preserve">  </w:t>
      </w:r>
    </w:p>
    <w:p w:rsidR="009748C5" w:rsidRDefault="00BF0F90">
      <w:pPr>
        <w:tabs>
          <w:tab w:val="center" w:pos="7935"/>
          <w:tab w:val="center" w:pos="9160"/>
        </w:tabs>
        <w:spacing w:after="0" w:line="259" w:lineRule="auto"/>
        <w:ind w:left="0" w:right="0" w:firstLine="0"/>
      </w:pPr>
      <w:r>
        <w:rPr>
          <w:rFonts w:ascii="Calibri" w:eastAsia="Calibri" w:hAnsi="Calibri" w:cs="Calibri"/>
          <w:sz w:val="24"/>
        </w:rPr>
        <w:t xml:space="preserve">PASS </w:t>
      </w:r>
      <w:r>
        <w:rPr>
          <w:rFonts w:ascii="Calibri" w:eastAsia="Calibri" w:hAnsi="Calibri" w:cs="Calibri"/>
          <w:sz w:val="24"/>
        </w:rPr>
        <w:t xml:space="preserve">    </w:t>
      </w:r>
      <w:r>
        <w:rPr>
          <w:rFonts w:ascii="Calibri" w:eastAsia="Calibri" w:hAnsi="Calibri" w:cs="Calibri"/>
          <w:sz w:val="24"/>
        </w:rPr>
        <w:t>FAIL</w:t>
      </w:r>
      <w:r w:rsidR="00854656">
        <w:rPr>
          <w:rFonts w:ascii="Calibri" w:eastAsia="Calibri" w:hAnsi="Calibri" w:cs="Calibri"/>
          <w:sz w:val="22"/>
        </w:rPr>
        <w:tab/>
      </w:r>
      <w:r w:rsidR="00854656">
        <w:rPr>
          <w:rFonts w:ascii="Times New Roman" w:eastAsia="Times New Roman" w:hAnsi="Times New Roman" w:cs="Times New Roman"/>
          <w:b/>
          <w:sz w:val="24"/>
        </w:rPr>
        <w:t xml:space="preserve"> </w:t>
      </w:r>
    </w:p>
    <w:p w:rsidR="009748C5" w:rsidRDefault="00854656" w:rsidP="00BF0F90">
      <w:pPr>
        <w:spacing w:after="748" w:line="259" w:lineRule="auto"/>
        <w:ind w:left="0" w:right="0" w:firstLine="0"/>
      </w:pPr>
      <w:r>
        <w:rPr>
          <w:rFonts w:ascii="Calibri" w:eastAsia="Calibri" w:hAnsi="Calibri" w:cs="Calibri"/>
          <w:sz w:val="22"/>
        </w:rPr>
        <w:t xml:space="preserve"> </w:t>
      </w:r>
    </w:p>
    <w:sectPr w:rsidR="009748C5">
      <w:headerReference w:type="even" r:id="rId29"/>
      <w:headerReference w:type="default" r:id="rId30"/>
      <w:footerReference w:type="even" r:id="rId31"/>
      <w:footerReference w:type="default" r:id="rId32"/>
      <w:headerReference w:type="first" r:id="rId33"/>
      <w:footerReference w:type="first" r:id="rId34"/>
      <w:pgSz w:w="12240" w:h="15840"/>
      <w:pgMar w:top="1133" w:right="1219" w:bottom="1440"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6F4" w:rsidRDefault="000C76F4">
      <w:pPr>
        <w:spacing w:after="0" w:line="240" w:lineRule="auto"/>
      </w:pPr>
      <w:r>
        <w:separator/>
      </w:r>
    </w:p>
  </w:endnote>
  <w:endnote w:type="continuationSeparator" w:id="0">
    <w:p w:rsidR="000C76F4" w:rsidRDefault="000C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854656">
    <w:pPr>
      <w:spacing w:line="259" w:lineRule="auto"/>
      <w:ind w:left="0" w:right="36" w:firstLine="0"/>
      <w:jc w:val="right"/>
    </w:pPr>
    <w:r>
      <w:t xml:space="preserve">Module 2 – Page </w:t>
    </w:r>
    <w:r>
      <w:fldChar w:fldCharType="begin"/>
    </w:r>
    <w:r>
      <w:instrText xml:space="preserve"> PAGE   \* MERGEFORMAT </w:instrText>
    </w:r>
    <w:r>
      <w:fldChar w:fldCharType="separate"/>
    </w:r>
    <w:r>
      <w:t>2</w:t>
    </w:r>
    <w:r>
      <w:fldChar w:fldCharType="end"/>
    </w:r>
    <w:r>
      <w:t xml:space="preserve"> </w:t>
    </w:r>
  </w:p>
  <w:p w:rsidR="009748C5" w:rsidRDefault="00854656">
    <w:pPr>
      <w:spacing w:after="0" w:line="259" w:lineRule="auto"/>
      <w:ind w:left="0" w:right="0" w:firstLine="0"/>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9748C5">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245553"/>
      <w:docPartObj>
        <w:docPartGallery w:val="Page Numbers (Bottom of Page)"/>
        <w:docPartUnique/>
      </w:docPartObj>
    </w:sdtPr>
    <w:sdtEndPr>
      <w:rPr>
        <w:color w:val="7F7F7F" w:themeColor="background1" w:themeShade="7F"/>
        <w:spacing w:val="60"/>
      </w:rPr>
    </w:sdtEndPr>
    <w:sdtContent>
      <w:p w:rsidR="0051396E" w:rsidRDefault="005139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2C16">
          <w:rPr>
            <w:noProof/>
          </w:rPr>
          <w:t>9</w:t>
        </w:r>
        <w:r>
          <w:rPr>
            <w:noProof/>
          </w:rPr>
          <w:fldChar w:fldCharType="end"/>
        </w:r>
        <w:r>
          <w:t xml:space="preserve"> | </w:t>
        </w:r>
        <w:r>
          <w:rPr>
            <w:color w:val="7F7F7F" w:themeColor="background1" w:themeShade="7F"/>
            <w:spacing w:val="60"/>
          </w:rPr>
          <w:t>Page</w:t>
        </w:r>
      </w:p>
    </w:sdtContent>
  </w:sdt>
  <w:p w:rsidR="009748C5" w:rsidRDefault="009748C5">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9748C5">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350774"/>
      <w:docPartObj>
        <w:docPartGallery w:val="Page Numbers (Bottom of Page)"/>
        <w:docPartUnique/>
      </w:docPartObj>
    </w:sdtPr>
    <w:sdtEndPr>
      <w:rPr>
        <w:color w:val="7F7F7F" w:themeColor="background1" w:themeShade="7F"/>
        <w:spacing w:val="60"/>
      </w:rPr>
    </w:sdtEndPr>
    <w:sdtContent>
      <w:p w:rsidR="0051396E" w:rsidRDefault="005139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2C16">
          <w:rPr>
            <w:noProof/>
          </w:rPr>
          <w:t>3</w:t>
        </w:r>
        <w:r>
          <w:rPr>
            <w:noProof/>
          </w:rPr>
          <w:fldChar w:fldCharType="end"/>
        </w:r>
        <w:r>
          <w:t xml:space="preserve"> | </w:t>
        </w:r>
        <w:r>
          <w:rPr>
            <w:color w:val="7F7F7F" w:themeColor="background1" w:themeShade="7F"/>
            <w:spacing w:val="60"/>
          </w:rPr>
          <w:t>Page</w:t>
        </w:r>
      </w:p>
    </w:sdtContent>
  </w:sdt>
  <w:p w:rsidR="009748C5" w:rsidRDefault="009748C5">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51396E" w:rsidP="0051396E">
    <w:pPr>
      <w:spacing w:after="160" w:line="259" w:lineRule="auto"/>
      <w:ind w:left="0" w:right="0" w:firstLine="0"/>
      <w:jc w:val="right"/>
    </w:pPr>
    <w:sdt>
      <w:sdtPr>
        <w:id w:val="2117397193"/>
        <w:docPartObj>
          <w:docPartGallery w:val="Page Numbers (Bottom of Page)"/>
          <w:docPartUnique/>
        </w:docPartObj>
      </w:sdt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1396E" w:rsidRDefault="0051396E">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Pr="0051396E">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0;margin-top:0;width:40.35pt;height:34.7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" filled="f" fillcolor="#5c83b4" stroked="f" strokecolor="#737373">
                  <v:textbox>
                    <w:txbxContent>
                      <w:p w:rsidR="0051396E" w:rsidRDefault="0051396E">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Pr="0051396E">
                          <w:rPr>
                            <w:noProof/>
                            <w:sz w:val="28"/>
                            <w:szCs w:val="28"/>
                          </w:rPr>
                          <w:t>1</w:t>
                        </w:r>
                        <w:r>
                          <w:rPr>
                            <w:noProof/>
                            <w:sz w:val="28"/>
                            <w:szCs w:val="28"/>
                          </w:rPr>
                          <w:fldChar w:fldCharType="end"/>
                        </w:r>
                      </w:p>
                    </w:txbxContent>
                  </v:textbox>
                  <w10:wrap anchorx="margin" anchory="margin"/>
                </v:shape>
              </w:pict>
            </mc:Fallback>
          </mc:AlternateConten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9748C5">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080939"/>
      <w:docPartObj>
        <w:docPartGallery w:val="Page Numbers (Bottom of Page)"/>
        <w:docPartUnique/>
      </w:docPartObj>
    </w:sdtPr>
    <w:sdtEndPr>
      <w:rPr>
        <w:color w:val="7F7F7F" w:themeColor="background1" w:themeShade="7F"/>
        <w:spacing w:val="60"/>
      </w:rPr>
    </w:sdtEndPr>
    <w:sdtContent>
      <w:p w:rsidR="0051396E" w:rsidRDefault="005139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2C16">
          <w:rPr>
            <w:noProof/>
          </w:rPr>
          <w:t>6</w:t>
        </w:r>
        <w:r>
          <w:rPr>
            <w:noProof/>
          </w:rPr>
          <w:fldChar w:fldCharType="end"/>
        </w:r>
        <w:r>
          <w:t xml:space="preserve"> | </w:t>
        </w:r>
        <w:r>
          <w:rPr>
            <w:color w:val="7F7F7F" w:themeColor="background1" w:themeShade="7F"/>
            <w:spacing w:val="60"/>
          </w:rPr>
          <w:t>Page</w:t>
        </w:r>
      </w:p>
    </w:sdtContent>
  </w:sdt>
  <w:p w:rsidR="009748C5" w:rsidRDefault="009748C5">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9748C5">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9748C5">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379905"/>
      <w:docPartObj>
        <w:docPartGallery w:val="Page Numbers (Bottom of Page)"/>
        <w:docPartUnique/>
      </w:docPartObj>
    </w:sdtPr>
    <w:sdtEndPr>
      <w:rPr>
        <w:color w:val="7F7F7F" w:themeColor="background1" w:themeShade="7F"/>
        <w:spacing w:val="60"/>
      </w:rPr>
    </w:sdtEndPr>
    <w:sdtContent>
      <w:p w:rsidR="0051396E" w:rsidRDefault="005139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2C16">
          <w:rPr>
            <w:noProof/>
          </w:rPr>
          <w:t>8</w:t>
        </w:r>
        <w:r>
          <w:rPr>
            <w:noProof/>
          </w:rPr>
          <w:fldChar w:fldCharType="end"/>
        </w:r>
        <w:r>
          <w:t xml:space="preserve"> | </w:t>
        </w:r>
        <w:r>
          <w:rPr>
            <w:color w:val="7F7F7F" w:themeColor="background1" w:themeShade="7F"/>
            <w:spacing w:val="60"/>
          </w:rPr>
          <w:t>Page</w:t>
        </w:r>
      </w:p>
    </w:sdtContent>
  </w:sdt>
  <w:p w:rsidR="009748C5" w:rsidRDefault="009748C5">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9748C5">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6F4" w:rsidRDefault="000C76F4">
      <w:pPr>
        <w:spacing w:after="0" w:line="240" w:lineRule="auto"/>
      </w:pPr>
      <w:r>
        <w:separator/>
      </w:r>
    </w:p>
  </w:footnote>
  <w:footnote w:type="continuationSeparator" w:id="0">
    <w:p w:rsidR="000C76F4" w:rsidRDefault="000C7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854656">
    <w:pPr>
      <w:spacing w:after="0" w:line="259" w:lineRule="auto"/>
      <w:ind w:left="0" w:right="6947" w:firstLine="0"/>
    </w:pPr>
    <w:r>
      <w:rPr>
        <w:noProof/>
      </w:rPr>
      <w:drawing>
        <wp:anchor distT="0" distB="0" distL="114300" distR="114300" simplePos="0" relativeHeight="251658240" behindDoc="0" locked="0" layoutInCell="1" allowOverlap="0">
          <wp:simplePos x="0" y="0"/>
          <wp:positionH relativeFrom="page">
            <wp:posOffset>895350</wp:posOffset>
          </wp:positionH>
          <wp:positionV relativeFrom="page">
            <wp:posOffset>414655</wp:posOffset>
          </wp:positionV>
          <wp:extent cx="1562100" cy="28511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1"/>
                  <a:stretch>
                    <a:fillRect/>
                  </a:stretch>
                </pic:blipFill>
                <pic:spPr>
                  <a:xfrm>
                    <a:off x="0" y="0"/>
                    <a:ext cx="1562100" cy="285115"/>
                  </a:xfrm>
                  <a:prstGeom prst="rect">
                    <a:avLst/>
                  </a:prstGeom>
                </pic:spPr>
              </pic:pic>
            </a:graphicData>
          </a:graphic>
        </wp:anchor>
      </w:drawing>
    </w:r>
    <w:r>
      <w:rPr>
        <w:rFonts w:ascii="Calibri" w:eastAsia="Calibri" w:hAnsi="Calibri" w:cs="Calibri"/>
      </w:rPr>
      <w:t xml:space="preserve"> </w:t>
    </w:r>
  </w:p>
  <w:p w:rsidR="009748C5" w:rsidRDefault="00854656">
    <w:pPr>
      <w:spacing w:after="91" w:line="259" w:lineRule="auto"/>
      <w:ind w:left="92" w:right="0" w:firstLine="0"/>
    </w:pPr>
    <w:r>
      <w:rPr>
        <w:rFonts w:ascii="Calibri" w:eastAsia="Calibri" w:hAnsi="Calibri" w:cs="Calibri"/>
        <w:b/>
        <w:sz w:val="22"/>
      </w:rPr>
      <w:t xml:space="preserve"> </w:t>
    </w:r>
  </w:p>
  <w:p w:rsidR="009748C5" w:rsidRDefault="00854656">
    <w:pPr>
      <w:spacing w:after="0" w:line="259" w:lineRule="auto"/>
      <w:ind w:left="92" w:right="0" w:firstLine="0"/>
      <w:jc w:val="both"/>
    </w:pPr>
    <w:r>
      <w:rPr>
        <w:rFonts w:ascii="Calibri" w:eastAsia="Calibri" w:hAnsi="Calibri" w:cs="Calibri"/>
        <w:b/>
        <w:sz w:val="34"/>
        <w:vertAlign w:val="superscript"/>
      </w:rPr>
      <w:t xml:space="preserve"> </w:t>
    </w:r>
    <w:r>
      <w:rPr>
        <w:rFonts w:ascii="Times New Roman" w:eastAsia="Times New Roman" w:hAnsi="Times New Roman" w:cs="Times New Roman"/>
        <w:b/>
        <w:i/>
        <w:sz w:val="56"/>
      </w:rPr>
      <w:t>SAFE</w:t>
    </w:r>
    <w:r>
      <w:rPr>
        <w:rFonts w:ascii="Times New Roman" w:eastAsia="Times New Roman" w:hAnsi="Times New Roman" w:cs="Times New Roman"/>
        <w:sz w:val="56"/>
      </w:rPr>
      <w:t xml:space="preserve"> </w:t>
    </w:r>
  </w:p>
  <w:p w:rsidR="009748C5" w:rsidRDefault="00854656">
    <w:pPr>
      <w:spacing w:after="0" w:line="261" w:lineRule="auto"/>
      <w:ind w:left="80" w:right="564" w:firstLine="12"/>
      <w:jc w:val="both"/>
    </w:pPr>
    <w:r>
      <w:rPr>
        <w:rFonts w:ascii="Calibri" w:eastAsia="Calibri" w:hAnsi="Calibri" w:cs="Calibri"/>
        <w:b/>
        <w:sz w:val="22"/>
      </w:rPr>
      <w:t>EMPLOYEE ANNUAL SAFETY TRAINING MANUAL</w:t>
    </w:r>
    <w:r>
      <w:rPr>
        <w:rFonts w:ascii="Calibri" w:eastAsia="Calibri" w:hAnsi="Calibri" w:cs="Calibri"/>
        <w:b/>
        <w:sz w:val="32"/>
      </w:rPr>
      <w:t xml:space="preserve"> </w:t>
    </w:r>
    <w:r>
      <w:rPr>
        <w:rFonts w:ascii="Calibri" w:eastAsia="Calibri" w:hAnsi="Calibri" w:cs="Calibri"/>
      </w:rPr>
      <w:t xml:space="preserve">MODULE 2 –  RESPIRATORY PROTECTION </w:t>
    </w:r>
    <w:r>
      <w:rPr>
        <w:sz w:val="16"/>
      </w:rPr>
      <w:t xml:space="preserve">Issue Date: Revision Date: </w:t>
    </w:r>
  </w:p>
  <w:p w:rsidR="009748C5" w:rsidRDefault="00854656">
    <w:pPr>
      <w:tabs>
        <w:tab w:val="center" w:pos="7053"/>
        <w:tab w:val="center" w:pos="8310"/>
      </w:tabs>
      <w:spacing w:after="0" w:line="259" w:lineRule="auto"/>
      <w:ind w:left="0" w:right="0" w:firstLine="0"/>
    </w:pPr>
    <w:r>
      <w:rPr>
        <w:rFonts w:ascii="Calibri" w:eastAsia="Calibri" w:hAnsi="Calibri" w:cs="Calibri"/>
      </w:rPr>
      <w:t xml:space="preserve">  </w:t>
    </w:r>
    <w:r>
      <w:rPr>
        <w:rFonts w:ascii="Calibri" w:eastAsia="Calibri" w:hAnsi="Calibri" w:cs="Calibri"/>
      </w:rPr>
      <w:tab/>
    </w:r>
    <w:r>
      <w:rPr>
        <w:sz w:val="16"/>
      </w:rPr>
      <w:t xml:space="preserve">1/1/05 </w:t>
    </w:r>
    <w:r>
      <w:rPr>
        <w:sz w:val="16"/>
      </w:rPr>
      <w:tab/>
      <w:t xml:space="preserve">12/20/2014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9748C5">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F90" w:rsidRDefault="00BF0F90" w:rsidP="00BF0F90">
    <w:pPr>
      <w:spacing w:after="1" w:line="262" w:lineRule="auto"/>
      <w:ind w:left="65" w:right="809" w:firstLine="2"/>
    </w:pPr>
    <w:r>
      <w:rPr>
        <w:rFonts w:ascii="Calibri" w:eastAsia="Calibri" w:hAnsi="Calibri" w:cs="Calibri"/>
        <w:b/>
        <w:sz w:val="22"/>
      </w:rPr>
      <w:t>EMPLOYEE ANNUAL SAFETY TRAINING MANUAL</w:t>
    </w:r>
    <w:r>
      <w:rPr>
        <w:rFonts w:ascii="Calibri" w:eastAsia="Calibri" w:hAnsi="Calibri" w:cs="Calibri"/>
        <w:b/>
        <w:sz w:val="32"/>
      </w:rPr>
      <w:t xml:space="preserve"> </w:t>
    </w:r>
    <w:r>
      <w:rPr>
        <w:rFonts w:ascii="Calibri" w:eastAsia="Calibri" w:hAnsi="Calibri" w:cs="Calibri"/>
      </w:rPr>
      <w:t>MODULE 2 – RESPIRATORY PROTECTION</w:t>
    </w:r>
    <w:r>
      <w:rPr>
        <w:sz w:val="16"/>
      </w:rPr>
      <w:t xml:space="preserve"> </w:t>
    </w:r>
  </w:p>
  <w:p w:rsidR="009748C5" w:rsidRDefault="009748C5">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9748C5">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854656">
    <w:pPr>
      <w:spacing w:after="0" w:line="261" w:lineRule="auto"/>
      <w:ind w:left="80" w:right="564" w:firstLine="12"/>
      <w:jc w:val="both"/>
    </w:pPr>
    <w:r>
      <w:rPr>
        <w:rFonts w:ascii="Calibri" w:eastAsia="Calibri" w:hAnsi="Calibri" w:cs="Calibri"/>
        <w:b/>
        <w:sz w:val="22"/>
      </w:rPr>
      <w:t>EMPLOYEE ANNUAL SAFETY TRAINING MANUAL</w:t>
    </w:r>
    <w:r>
      <w:rPr>
        <w:rFonts w:ascii="Calibri" w:eastAsia="Calibri" w:hAnsi="Calibri" w:cs="Calibri"/>
        <w:b/>
        <w:sz w:val="32"/>
      </w:rPr>
      <w:t xml:space="preserve"> </w:t>
    </w:r>
    <w:r w:rsidR="001D6492">
      <w:rPr>
        <w:rFonts w:ascii="Calibri" w:eastAsia="Calibri" w:hAnsi="Calibri" w:cs="Calibri"/>
      </w:rPr>
      <w:t xml:space="preserve">MODULE 2 – </w:t>
    </w:r>
    <w:r>
      <w:rPr>
        <w:rFonts w:ascii="Calibri" w:eastAsia="Calibri" w:hAnsi="Calibri" w:cs="Calibri"/>
      </w:rPr>
      <w:t xml:space="preserve">RESPIRATORY PROTECTION </w:t>
    </w:r>
  </w:p>
  <w:p w:rsidR="009748C5" w:rsidRDefault="00854656">
    <w:pPr>
      <w:tabs>
        <w:tab w:val="center" w:pos="7053"/>
        <w:tab w:val="center" w:pos="8310"/>
      </w:tabs>
      <w:spacing w:after="0" w:line="259" w:lineRule="auto"/>
      <w:ind w:left="0" w:right="0" w:firstLine="0"/>
    </w:pPr>
    <w:r>
      <w:rPr>
        <w:rFonts w:ascii="Calibri" w:eastAsia="Calibri" w:hAnsi="Calibri" w:cs="Calibri"/>
      </w:rPr>
      <w:t xml:space="preserve">  </w:t>
    </w:r>
    <w:r>
      <w:rPr>
        <w:rFonts w:ascii="Calibri" w:eastAsia="Calibri" w:hAnsi="Calibri" w:cs="Calibri"/>
      </w:rPr>
      <w:tab/>
    </w:r>
    <w:r>
      <w:rPr>
        <w:sz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A47" w:rsidRDefault="00854656" w:rsidP="00694A47">
    <w:pPr>
      <w:spacing w:after="0" w:line="261" w:lineRule="auto"/>
      <w:ind w:left="80" w:right="564" w:firstLine="12"/>
      <w:jc w:val="both"/>
    </w:pPr>
    <w:r>
      <w:rPr>
        <w:rFonts w:ascii="Times New Roman" w:eastAsia="Times New Roman" w:hAnsi="Times New Roman" w:cs="Times New Roman"/>
        <w:sz w:val="56"/>
      </w:rPr>
      <w:t xml:space="preserve"> </w:t>
    </w:r>
    <w:r w:rsidR="00694A47">
      <w:rPr>
        <w:rFonts w:ascii="Calibri" w:eastAsia="Calibri" w:hAnsi="Calibri" w:cs="Calibri"/>
        <w:b/>
        <w:sz w:val="22"/>
      </w:rPr>
      <w:t>EMPLOYEE ANNUAL SAFETY TRAINING MANUAL</w:t>
    </w:r>
    <w:r w:rsidR="00694A47">
      <w:rPr>
        <w:rFonts w:ascii="Calibri" w:eastAsia="Calibri" w:hAnsi="Calibri" w:cs="Calibri"/>
        <w:b/>
        <w:sz w:val="32"/>
      </w:rPr>
      <w:t xml:space="preserve"> </w:t>
    </w:r>
    <w:r w:rsidR="001D6492">
      <w:rPr>
        <w:rFonts w:ascii="Calibri" w:eastAsia="Calibri" w:hAnsi="Calibri" w:cs="Calibri"/>
      </w:rPr>
      <w:t xml:space="preserve">MODULE 2 – </w:t>
    </w:r>
    <w:r w:rsidR="00694A47">
      <w:rPr>
        <w:rFonts w:ascii="Calibri" w:eastAsia="Calibri" w:hAnsi="Calibri" w:cs="Calibri"/>
      </w:rPr>
      <w:t xml:space="preserve">RESPIRATORY PROTECTION </w:t>
    </w:r>
  </w:p>
  <w:p w:rsidR="009748C5" w:rsidRDefault="009748C5">
    <w:pPr>
      <w:tabs>
        <w:tab w:val="center" w:pos="8601"/>
      </w:tabs>
      <w:spacing w:after="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854656">
    <w:pPr>
      <w:spacing w:after="0" w:line="259" w:lineRule="auto"/>
      <w:ind w:left="0" w:right="7252" w:firstLine="0"/>
    </w:pPr>
    <w:r>
      <w:rPr>
        <w:noProof/>
      </w:rPr>
      <w:drawing>
        <wp:anchor distT="0" distB="0" distL="114300" distR="114300" simplePos="0" relativeHeight="251661312" behindDoc="0" locked="0" layoutInCell="1" allowOverlap="0">
          <wp:simplePos x="0" y="0"/>
          <wp:positionH relativeFrom="page">
            <wp:posOffset>895350</wp:posOffset>
          </wp:positionH>
          <wp:positionV relativeFrom="page">
            <wp:posOffset>414655</wp:posOffset>
          </wp:positionV>
          <wp:extent cx="1562100" cy="285115"/>
          <wp:effectExtent l="0" t="0" r="0" b="0"/>
          <wp:wrapSquare wrapText="bothSides"/>
          <wp:docPr id="624" name="Picture 624"/>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1"/>
                  <a:stretch>
                    <a:fillRect/>
                  </a:stretch>
                </pic:blipFill>
                <pic:spPr>
                  <a:xfrm>
                    <a:off x="0" y="0"/>
                    <a:ext cx="1562100" cy="285115"/>
                  </a:xfrm>
                  <a:prstGeom prst="rect">
                    <a:avLst/>
                  </a:prstGeom>
                </pic:spPr>
              </pic:pic>
            </a:graphicData>
          </a:graphic>
        </wp:anchor>
      </w:drawing>
    </w:r>
    <w:r>
      <w:rPr>
        <w:rFonts w:ascii="Calibri" w:eastAsia="Calibri" w:hAnsi="Calibri" w:cs="Calibri"/>
      </w:rPr>
      <w:t xml:space="preserve"> </w:t>
    </w:r>
  </w:p>
  <w:p w:rsidR="009748C5" w:rsidRDefault="00854656">
    <w:pPr>
      <w:spacing w:after="91" w:line="259" w:lineRule="auto"/>
      <w:ind w:left="91" w:right="7252" w:firstLine="0"/>
    </w:pPr>
    <w:r>
      <w:rPr>
        <w:rFonts w:ascii="Calibri" w:eastAsia="Calibri" w:hAnsi="Calibri" w:cs="Calibri"/>
        <w:b/>
        <w:sz w:val="22"/>
      </w:rPr>
      <w:t xml:space="preserve"> </w:t>
    </w:r>
  </w:p>
  <w:p w:rsidR="009748C5" w:rsidRDefault="00854656">
    <w:pPr>
      <w:spacing w:after="0" w:line="259" w:lineRule="auto"/>
      <w:ind w:left="91" w:right="0" w:firstLine="0"/>
      <w:jc w:val="both"/>
    </w:pPr>
    <w:r>
      <w:rPr>
        <w:rFonts w:ascii="Calibri" w:eastAsia="Calibri" w:hAnsi="Calibri" w:cs="Calibri"/>
        <w:b/>
        <w:sz w:val="34"/>
        <w:vertAlign w:val="superscript"/>
      </w:rPr>
      <w:t xml:space="preserve"> </w:t>
    </w:r>
    <w:r>
      <w:rPr>
        <w:rFonts w:ascii="Times New Roman" w:eastAsia="Times New Roman" w:hAnsi="Times New Roman" w:cs="Times New Roman"/>
        <w:b/>
        <w:i/>
        <w:sz w:val="56"/>
      </w:rPr>
      <w:t>SAFE</w:t>
    </w:r>
    <w:r>
      <w:rPr>
        <w:rFonts w:ascii="Times New Roman" w:eastAsia="Times New Roman" w:hAnsi="Times New Roman" w:cs="Times New Roman"/>
        <w:sz w:val="56"/>
      </w:rPr>
      <w:t xml:space="preserve"> </w:t>
    </w:r>
  </w:p>
  <w:p w:rsidR="009748C5" w:rsidRDefault="00854656">
    <w:pPr>
      <w:spacing w:after="0" w:line="261" w:lineRule="auto"/>
      <w:ind w:left="79" w:right="951" w:firstLine="12"/>
      <w:jc w:val="both"/>
    </w:pPr>
    <w:r>
      <w:rPr>
        <w:rFonts w:ascii="Calibri" w:eastAsia="Calibri" w:hAnsi="Calibri" w:cs="Calibri"/>
        <w:b/>
        <w:sz w:val="22"/>
      </w:rPr>
      <w:t>EMPLOYEE ANNUAL SAFETY TRAINING MANUAL</w:t>
    </w:r>
    <w:r>
      <w:rPr>
        <w:rFonts w:ascii="Calibri" w:eastAsia="Calibri" w:hAnsi="Calibri" w:cs="Calibri"/>
        <w:b/>
        <w:sz w:val="32"/>
      </w:rPr>
      <w:t xml:space="preserve"> </w:t>
    </w:r>
    <w:r>
      <w:rPr>
        <w:rFonts w:ascii="Calibri" w:eastAsia="Calibri" w:hAnsi="Calibri" w:cs="Calibri"/>
      </w:rPr>
      <w:t xml:space="preserve">MODULE 2 –  RESPIRATORY PROTECTION </w:t>
    </w:r>
    <w:r>
      <w:rPr>
        <w:sz w:val="16"/>
      </w:rPr>
      <w:t xml:space="preserve">Issue Date: Revision Date: </w:t>
    </w:r>
  </w:p>
  <w:p w:rsidR="009748C5" w:rsidRDefault="00854656">
    <w:pPr>
      <w:tabs>
        <w:tab w:val="center" w:pos="7053"/>
        <w:tab w:val="center" w:pos="8310"/>
      </w:tabs>
      <w:spacing w:after="0" w:line="259" w:lineRule="auto"/>
      <w:ind w:left="0" w:right="0" w:firstLine="0"/>
    </w:pPr>
    <w:r>
      <w:rPr>
        <w:rFonts w:ascii="Calibri" w:eastAsia="Calibri" w:hAnsi="Calibri" w:cs="Calibri"/>
      </w:rPr>
      <w:t xml:space="preserve">  </w:t>
    </w:r>
    <w:r>
      <w:rPr>
        <w:rFonts w:ascii="Calibri" w:eastAsia="Calibri" w:hAnsi="Calibri" w:cs="Calibri"/>
      </w:rPr>
      <w:tab/>
    </w:r>
    <w:r>
      <w:rPr>
        <w:sz w:val="16"/>
      </w:rPr>
      <w:t xml:space="preserve">1/1/05 </w:t>
    </w:r>
    <w:r>
      <w:rPr>
        <w:sz w:val="16"/>
      </w:rPr>
      <w:tab/>
      <w:t xml:space="preserve">12/20/2014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854656">
    <w:pPr>
      <w:spacing w:after="0" w:line="259" w:lineRule="auto"/>
      <w:ind w:left="0" w:right="7252" w:firstLine="0"/>
    </w:pPr>
    <w:r>
      <w:rPr>
        <w:rFonts w:ascii="Calibri" w:eastAsia="Calibri" w:hAnsi="Calibri" w:cs="Calibri"/>
      </w:rPr>
      <w:t xml:space="preserve"> </w:t>
    </w:r>
  </w:p>
  <w:p w:rsidR="009748C5" w:rsidRDefault="00854656">
    <w:pPr>
      <w:spacing w:after="91" w:line="259" w:lineRule="auto"/>
      <w:ind w:left="91" w:right="7252" w:firstLine="0"/>
    </w:pPr>
    <w:r>
      <w:rPr>
        <w:rFonts w:ascii="Calibri" w:eastAsia="Calibri" w:hAnsi="Calibri" w:cs="Calibri"/>
        <w:b/>
        <w:sz w:val="22"/>
      </w:rPr>
      <w:t xml:space="preserve"> </w:t>
    </w:r>
  </w:p>
  <w:p w:rsidR="009748C5" w:rsidRDefault="00854656" w:rsidP="0051396E">
    <w:pPr>
      <w:spacing w:after="0" w:line="261" w:lineRule="auto"/>
      <w:ind w:left="79" w:right="951" w:firstLine="12"/>
      <w:jc w:val="both"/>
    </w:pPr>
    <w:r>
      <w:rPr>
        <w:rFonts w:ascii="Calibri" w:eastAsia="Calibri" w:hAnsi="Calibri" w:cs="Calibri"/>
        <w:b/>
        <w:sz w:val="22"/>
      </w:rPr>
      <w:t>EMPLOYEE ANNUAL SAFETY TRAINING MANUAL</w:t>
    </w:r>
    <w:r>
      <w:rPr>
        <w:rFonts w:ascii="Calibri" w:eastAsia="Calibri" w:hAnsi="Calibri" w:cs="Calibri"/>
        <w:b/>
        <w:sz w:val="32"/>
      </w:rPr>
      <w:t xml:space="preserve"> </w:t>
    </w:r>
    <w:r w:rsidR="001D6492">
      <w:rPr>
        <w:rFonts w:ascii="Calibri" w:eastAsia="Calibri" w:hAnsi="Calibri" w:cs="Calibri"/>
      </w:rPr>
      <w:t>MODULE 2 –</w:t>
    </w:r>
    <w:r>
      <w:rPr>
        <w:rFonts w:ascii="Calibri" w:eastAsia="Calibri" w:hAnsi="Calibri" w:cs="Calibri"/>
      </w:rPr>
      <w:t xml:space="preserve"> RESPIRATORY PROTECTIO</w:t>
    </w:r>
    <w:r w:rsidR="00BF0F90">
      <w:rPr>
        <w:rFonts w:ascii="Calibri" w:eastAsia="Calibri" w:hAnsi="Calibri" w:cs="Calibri"/>
      </w:rPr>
      <w:t>N</w:t>
    </w:r>
    <w:r>
      <w:rPr>
        <w:rFonts w:ascii="Calibri" w:eastAsia="Calibri" w:hAnsi="Calibri" w:cs="Calibri"/>
      </w:rPr>
      <w:tab/>
    </w:r>
    <w:r>
      <w:rPr>
        <w:sz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854656">
    <w:pPr>
      <w:spacing w:after="0" w:line="259" w:lineRule="auto"/>
      <w:ind w:left="0" w:right="7252" w:firstLine="0"/>
    </w:pPr>
    <w:r>
      <w:rPr>
        <w:noProof/>
      </w:rPr>
      <w:drawing>
        <wp:anchor distT="0" distB="0" distL="114300" distR="114300" simplePos="0" relativeHeight="251663360" behindDoc="0" locked="0" layoutInCell="1" allowOverlap="0">
          <wp:simplePos x="0" y="0"/>
          <wp:positionH relativeFrom="page">
            <wp:posOffset>895350</wp:posOffset>
          </wp:positionH>
          <wp:positionV relativeFrom="page">
            <wp:posOffset>414655</wp:posOffset>
          </wp:positionV>
          <wp:extent cx="1562100" cy="28511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1"/>
                  <a:stretch>
                    <a:fillRect/>
                  </a:stretch>
                </pic:blipFill>
                <pic:spPr>
                  <a:xfrm>
                    <a:off x="0" y="0"/>
                    <a:ext cx="1562100" cy="285115"/>
                  </a:xfrm>
                  <a:prstGeom prst="rect">
                    <a:avLst/>
                  </a:prstGeom>
                </pic:spPr>
              </pic:pic>
            </a:graphicData>
          </a:graphic>
        </wp:anchor>
      </w:drawing>
    </w:r>
    <w:r>
      <w:rPr>
        <w:rFonts w:ascii="Calibri" w:eastAsia="Calibri" w:hAnsi="Calibri" w:cs="Calibri"/>
      </w:rPr>
      <w:t xml:space="preserve"> </w:t>
    </w:r>
  </w:p>
  <w:p w:rsidR="009748C5" w:rsidRDefault="00854656">
    <w:pPr>
      <w:spacing w:after="91" w:line="259" w:lineRule="auto"/>
      <w:ind w:left="91" w:right="7252" w:firstLine="0"/>
    </w:pPr>
    <w:r>
      <w:rPr>
        <w:rFonts w:ascii="Calibri" w:eastAsia="Calibri" w:hAnsi="Calibri" w:cs="Calibri"/>
        <w:b/>
        <w:sz w:val="22"/>
      </w:rPr>
      <w:t xml:space="preserve"> </w:t>
    </w:r>
  </w:p>
  <w:p w:rsidR="009748C5" w:rsidRDefault="00854656">
    <w:pPr>
      <w:spacing w:after="0" w:line="259" w:lineRule="auto"/>
      <w:ind w:left="91" w:right="0" w:firstLine="0"/>
      <w:jc w:val="both"/>
    </w:pPr>
    <w:r>
      <w:rPr>
        <w:rFonts w:ascii="Calibri" w:eastAsia="Calibri" w:hAnsi="Calibri" w:cs="Calibri"/>
        <w:b/>
        <w:sz w:val="34"/>
        <w:vertAlign w:val="superscript"/>
      </w:rPr>
      <w:t xml:space="preserve"> </w:t>
    </w:r>
    <w:r>
      <w:rPr>
        <w:rFonts w:ascii="Times New Roman" w:eastAsia="Times New Roman" w:hAnsi="Times New Roman" w:cs="Times New Roman"/>
        <w:b/>
        <w:i/>
        <w:sz w:val="56"/>
      </w:rPr>
      <w:t>SAFE</w:t>
    </w:r>
    <w:r>
      <w:rPr>
        <w:rFonts w:ascii="Times New Roman" w:eastAsia="Times New Roman" w:hAnsi="Times New Roman" w:cs="Times New Roman"/>
        <w:sz w:val="56"/>
      </w:rPr>
      <w:t xml:space="preserve"> </w:t>
    </w:r>
  </w:p>
  <w:p w:rsidR="009748C5" w:rsidRDefault="00854656">
    <w:pPr>
      <w:spacing w:after="0" w:line="261" w:lineRule="auto"/>
      <w:ind w:left="79" w:right="951" w:firstLine="12"/>
      <w:jc w:val="both"/>
    </w:pPr>
    <w:r>
      <w:rPr>
        <w:rFonts w:ascii="Calibri" w:eastAsia="Calibri" w:hAnsi="Calibri" w:cs="Calibri"/>
        <w:b/>
        <w:sz w:val="22"/>
      </w:rPr>
      <w:t>EMPLOYEE ANNUAL SAFETY TRAINING MANUAL</w:t>
    </w:r>
    <w:r>
      <w:rPr>
        <w:rFonts w:ascii="Calibri" w:eastAsia="Calibri" w:hAnsi="Calibri" w:cs="Calibri"/>
        <w:b/>
        <w:sz w:val="32"/>
      </w:rPr>
      <w:t xml:space="preserve"> </w:t>
    </w:r>
    <w:r>
      <w:rPr>
        <w:rFonts w:ascii="Calibri" w:eastAsia="Calibri" w:hAnsi="Calibri" w:cs="Calibri"/>
      </w:rPr>
      <w:t xml:space="preserve">MODULE 2 –  RESPIRATORY PROTECTION </w:t>
    </w:r>
    <w:r>
      <w:rPr>
        <w:sz w:val="16"/>
      </w:rPr>
      <w:t xml:space="preserve">Issue Date: Revision Date: </w:t>
    </w:r>
  </w:p>
  <w:p w:rsidR="009748C5" w:rsidRDefault="00854656">
    <w:pPr>
      <w:tabs>
        <w:tab w:val="center" w:pos="7053"/>
        <w:tab w:val="center" w:pos="8310"/>
      </w:tabs>
      <w:spacing w:after="0" w:line="259" w:lineRule="auto"/>
      <w:ind w:left="0" w:right="0" w:firstLine="0"/>
    </w:pPr>
    <w:r>
      <w:rPr>
        <w:rFonts w:ascii="Calibri" w:eastAsia="Calibri" w:hAnsi="Calibri" w:cs="Calibri"/>
      </w:rPr>
      <w:t xml:space="preserve">  </w:t>
    </w:r>
    <w:r>
      <w:rPr>
        <w:rFonts w:ascii="Calibri" w:eastAsia="Calibri" w:hAnsi="Calibri" w:cs="Calibri"/>
      </w:rPr>
      <w:tab/>
    </w:r>
    <w:r>
      <w:rPr>
        <w:sz w:val="16"/>
      </w:rPr>
      <w:t xml:space="preserve">1/1/05 </w:t>
    </w:r>
    <w:r>
      <w:rPr>
        <w:sz w:val="16"/>
      </w:rPr>
      <w:tab/>
      <w:t xml:space="preserve">12/20/2014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9748C5">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6E" w:rsidRDefault="0051396E" w:rsidP="0051396E">
    <w:pPr>
      <w:spacing w:after="1" w:line="262" w:lineRule="auto"/>
      <w:ind w:left="65" w:right="809" w:firstLine="2"/>
    </w:pPr>
    <w:r>
      <w:rPr>
        <w:rFonts w:ascii="Calibri" w:eastAsia="Calibri" w:hAnsi="Calibri" w:cs="Calibri"/>
        <w:b/>
        <w:sz w:val="22"/>
      </w:rPr>
      <w:t>EMPLOYEE ANNUAL SAFETY TRAINING MANUAL</w:t>
    </w:r>
    <w:r>
      <w:rPr>
        <w:rFonts w:ascii="Calibri" w:eastAsia="Calibri" w:hAnsi="Calibri" w:cs="Calibri"/>
        <w:b/>
        <w:sz w:val="32"/>
      </w:rPr>
      <w:t xml:space="preserve"> </w:t>
    </w:r>
    <w:r>
      <w:rPr>
        <w:rFonts w:ascii="Calibri" w:eastAsia="Calibri" w:hAnsi="Calibri" w:cs="Calibri"/>
      </w:rPr>
      <w:t>MODULE 2 – RESPIRATORY PROTECTION</w:t>
    </w:r>
    <w:r>
      <w:rPr>
        <w:sz w:val="16"/>
      </w:rPr>
      <w:t xml:space="preserve"> </w:t>
    </w:r>
  </w:p>
  <w:p w:rsidR="009748C5" w:rsidRDefault="009748C5">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C5" w:rsidRDefault="009748C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033"/>
    <w:multiLevelType w:val="hybridMultilevel"/>
    <w:tmpl w:val="374CCA00"/>
    <w:lvl w:ilvl="0" w:tplc="212ACC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46DE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2011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A4D7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3EEC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0001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561C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F66D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BCA5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EE3D66"/>
    <w:multiLevelType w:val="hybridMultilevel"/>
    <w:tmpl w:val="8B7EF1B2"/>
    <w:lvl w:ilvl="0" w:tplc="D0A032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E39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C8AC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8FE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B226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A6A2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689B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5C9D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B2A0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BA6649"/>
    <w:multiLevelType w:val="hybridMultilevel"/>
    <w:tmpl w:val="B99E6E2A"/>
    <w:lvl w:ilvl="0" w:tplc="BABE88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76F37E">
      <w:start w:val="1"/>
      <w:numFmt w:val="bullet"/>
      <w:lvlText w:val="o"/>
      <w:lvlJc w:val="left"/>
      <w:pPr>
        <w:ind w:left="12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2A60A5C">
      <w:start w:val="1"/>
      <w:numFmt w:val="bullet"/>
      <w:lvlText w:val="▪"/>
      <w:lvlJc w:val="left"/>
      <w:pPr>
        <w:ind w:left="19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95464AC">
      <w:start w:val="1"/>
      <w:numFmt w:val="bullet"/>
      <w:lvlText w:val="•"/>
      <w:lvlJc w:val="left"/>
      <w:pPr>
        <w:ind w:left="27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5D8B20E">
      <w:start w:val="1"/>
      <w:numFmt w:val="bullet"/>
      <w:lvlText w:val="o"/>
      <w:lvlJc w:val="left"/>
      <w:pPr>
        <w:ind w:left="34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52EA336">
      <w:start w:val="1"/>
      <w:numFmt w:val="bullet"/>
      <w:lvlText w:val="▪"/>
      <w:lvlJc w:val="left"/>
      <w:pPr>
        <w:ind w:left="41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B7634A4">
      <w:start w:val="1"/>
      <w:numFmt w:val="bullet"/>
      <w:lvlText w:val="•"/>
      <w:lvlJc w:val="left"/>
      <w:pPr>
        <w:ind w:left="48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848AE2C">
      <w:start w:val="1"/>
      <w:numFmt w:val="bullet"/>
      <w:lvlText w:val="o"/>
      <w:lvlJc w:val="left"/>
      <w:pPr>
        <w:ind w:left="55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DF438D0">
      <w:start w:val="1"/>
      <w:numFmt w:val="bullet"/>
      <w:lvlText w:val="▪"/>
      <w:lvlJc w:val="left"/>
      <w:pPr>
        <w:ind w:left="63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F15386"/>
    <w:multiLevelType w:val="hybridMultilevel"/>
    <w:tmpl w:val="28360E1A"/>
    <w:lvl w:ilvl="0" w:tplc="752222A2">
      <w:start w:val="1"/>
      <w:numFmt w:val="bullet"/>
      <w:lvlText w:val="•"/>
      <w:lvlJc w:val="left"/>
      <w:pPr>
        <w:ind w:left="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843CE6">
      <w:start w:val="1"/>
      <w:numFmt w:val="bullet"/>
      <w:lvlText w:val="o"/>
      <w:lvlJc w:val="left"/>
      <w:pPr>
        <w:ind w:left="11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D22DA2">
      <w:start w:val="1"/>
      <w:numFmt w:val="bullet"/>
      <w:lvlText w:val="▪"/>
      <w:lvlJc w:val="left"/>
      <w:pPr>
        <w:ind w:left="18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AF42484">
      <w:start w:val="1"/>
      <w:numFmt w:val="bullet"/>
      <w:lvlText w:val="•"/>
      <w:lvlJc w:val="left"/>
      <w:pPr>
        <w:ind w:left="26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6EC1B2">
      <w:start w:val="1"/>
      <w:numFmt w:val="bullet"/>
      <w:lvlText w:val="o"/>
      <w:lvlJc w:val="left"/>
      <w:pPr>
        <w:ind w:left="33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41E0786">
      <w:start w:val="1"/>
      <w:numFmt w:val="bullet"/>
      <w:lvlText w:val="▪"/>
      <w:lvlJc w:val="left"/>
      <w:pPr>
        <w:ind w:left="40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AFEF0B2">
      <w:start w:val="1"/>
      <w:numFmt w:val="bullet"/>
      <w:lvlText w:val="•"/>
      <w:lvlJc w:val="left"/>
      <w:pPr>
        <w:ind w:left="47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50A292">
      <w:start w:val="1"/>
      <w:numFmt w:val="bullet"/>
      <w:lvlText w:val="o"/>
      <w:lvlJc w:val="left"/>
      <w:pPr>
        <w:ind w:left="54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566E9C4">
      <w:start w:val="1"/>
      <w:numFmt w:val="bullet"/>
      <w:lvlText w:val="▪"/>
      <w:lvlJc w:val="left"/>
      <w:pPr>
        <w:ind w:left="62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BD56E6"/>
    <w:multiLevelType w:val="hybridMultilevel"/>
    <w:tmpl w:val="EA36CFB0"/>
    <w:lvl w:ilvl="0" w:tplc="51E2D6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E5E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B7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3C90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20E7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AA8F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74CB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029C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8025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7B2D9F"/>
    <w:multiLevelType w:val="hybridMultilevel"/>
    <w:tmpl w:val="CEB69998"/>
    <w:lvl w:ilvl="0" w:tplc="0CAEE2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0D4BE">
      <w:start w:val="1"/>
      <w:numFmt w:val="bullet"/>
      <w:lvlText w:val="–"/>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E6D5F2">
      <w:start w:val="1"/>
      <w:numFmt w:val="bullet"/>
      <w:lvlText w:val="▪"/>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92D226">
      <w:start w:val="1"/>
      <w:numFmt w:val="bullet"/>
      <w:lvlText w:val="•"/>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02DEE6">
      <w:start w:val="1"/>
      <w:numFmt w:val="bullet"/>
      <w:lvlText w:val="o"/>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A858B6">
      <w:start w:val="1"/>
      <w:numFmt w:val="bullet"/>
      <w:lvlText w:val="▪"/>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0C143A">
      <w:start w:val="1"/>
      <w:numFmt w:val="bullet"/>
      <w:lvlText w:val="•"/>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E42570">
      <w:start w:val="1"/>
      <w:numFmt w:val="bullet"/>
      <w:lvlText w:val="o"/>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5C7294">
      <w:start w:val="1"/>
      <w:numFmt w:val="bullet"/>
      <w:lvlText w:val="▪"/>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44B94"/>
    <w:multiLevelType w:val="hybridMultilevel"/>
    <w:tmpl w:val="52109FA4"/>
    <w:lvl w:ilvl="0" w:tplc="DD4E9C5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62FC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4C72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EC52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065B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9674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7496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FA04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16DD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E30B32"/>
    <w:multiLevelType w:val="hybridMultilevel"/>
    <w:tmpl w:val="528661C6"/>
    <w:lvl w:ilvl="0" w:tplc="6318277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80659A">
      <w:start w:val="1"/>
      <w:numFmt w:val="bullet"/>
      <w:lvlText w:val="o"/>
      <w:lvlJc w:val="left"/>
      <w:pPr>
        <w:ind w:left="3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581490">
      <w:start w:val="1"/>
      <w:numFmt w:val="bullet"/>
      <w:lvlText w:val="▪"/>
      <w:lvlJc w:val="left"/>
      <w:pPr>
        <w:ind w:left="4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983530">
      <w:start w:val="1"/>
      <w:numFmt w:val="bullet"/>
      <w:lvlText w:val="•"/>
      <w:lvlJc w:val="left"/>
      <w:pPr>
        <w:ind w:left="5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F61872">
      <w:start w:val="1"/>
      <w:numFmt w:val="bullet"/>
      <w:lvlText w:val="o"/>
      <w:lvlJc w:val="left"/>
      <w:pPr>
        <w:ind w:left="5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D08572">
      <w:start w:val="1"/>
      <w:numFmt w:val="bullet"/>
      <w:lvlText w:val="▪"/>
      <w:lvlJc w:val="left"/>
      <w:pPr>
        <w:ind w:left="6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BCC08A">
      <w:start w:val="1"/>
      <w:numFmt w:val="bullet"/>
      <w:lvlText w:val="•"/>
      <w:lvlJc w:val="left"/>
      <w:pPr>
        <w:ind w:left="7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F2E852">
      <w:start w:val="1"/>
      <w:numFmt w:val="bullet"/>
      <w:lvlText w:val="o"/>
      <w:lvlJc w:val="left"/>
      <w:pPr>
        <w:ind w:left="8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B6BDC4">
      <w:start w:val="1"/>
      <w:numFmt w:val="bullet"/>
      <w:lvlText w:val="▪"/>
      <w:lvlJc w:val="left"/>
      <w:pPr>
        <w:ind w:left="8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1EF5CD8"/>
    <w:multiLevelType w:val="hybridMultilevel"/>
    <w:tmpl w:val="16DE877E"/>
    <w:lvl w:ilvl="0" w:tplc="546879BA">
      <w:start w:val="1"/>
      <w:numFmt w:val="bullet"/>
      <w:lvlText w:val="•"/>
      <w:lvlJc w:val="left"/>
      <w:pPr>
        <w:ind w:left="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FF8C70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0166FB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EBA742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3CDA4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3EE23E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954CCA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BE2FC5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28C1F3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05A0941"/>
    <w:multiLevelType w:val="hybridMultilevel"/>
    <w:tmpl w:val="6464D6EE"/>
    <w:lvl w:ilvl="0" w:tplc="228EF38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8DF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ECED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3C69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C0EF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DC3C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FEE8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DCE2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D043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A72A3E"/>
    <w:multiLevelType w:val="hybridMultilevel"/>
    <w:tmpl w:val="9D403DBC"/>
    <w:lvl w:ilvl="0" w:tplc="E29E6198">
      <w:start w:val="1"/>
      <w:numFmt w:val="decimal"/>
      <w:lvlText w:val="%1."/>
      <w:lvlJc w:val="left"/>
      <w:pPr>
        <w:ind w:left="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E4DA2C">
      <w:start w:val="1"/>
      <w:numFmt w:val="lowerLetter"/>
      <w:lvlText w:val="%2"/>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165E24">
      <w:start w:val="1"/>
      <w:numFmt w:val="lowerRoman"/>
      <w:lvlText w:val="%3"/>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26D010">
      <w:start w:val="1"/>
      <w:numFmt w:val="decimal"/>
      <w:lvlText w:val="%4"/>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2BD0E">
      <w:start w:val="1"/>
      <w:numFmt w:val="lowerLetter"/>
      <w:lvlText w:val="%5"/>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C8D7C6">
      <w:start w:val="1"/>
      <w:numFmt w:val="lowerRoman"/>
      <w:lvlText w:val="%6"/>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EC07B8">
      <w:start w:val="1"/>
      <w:numFmt w:val="decimal"/>
      <w:lvlText w:val="%7"/>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8A4174">
      <w:start w:val="1"/>
      <w:numFmt w:val="lowerLetter"/>
      <w:lvlText w:val="%8"/>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18899A">
      <w:start w:val="1"/>
      <w:numFmt w:val="lowerRoman"/>
      <w:lvlText w:val="%9"/>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D0E642B"/>
    <w:multiLevelType w:val="hybridMultilevel"/>
    <w:tmpl w:val="470046D8"/>
    <w:lvl w:ilvl="0" w:tplc="4CAE27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6845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7E64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1614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0E2B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D47D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2EB0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FEF7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D888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1A61566"/>
    <w:multiLevelType w:val="hybridMultilevel"/>
    <w:tmpl w:val="249E22FC"/>
    <w:lvl w:ilvl="0" w:tplc="71FC43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C6B9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F8AA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EE48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3046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182D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C044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0A7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EEDE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3216EFA"/>
    <w:multiLevelType w:val="hybridMultilevel"/>
    <w:tmpl w:val="823CB84E"/>
    <w:lvl w:ilvl="0" w:tplc="FFD89862">
      <w:start w:val="1"/>
      <w:numFmt w:val="bullet"/>
      <w:lvlText w:val="•"/>
      <w:lvlJc w:val="left"/>
      <w:pPr>
        <w:ind w:left="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DC6D3C">
      <w:start w:val="1"/>
      <w:numFmt w:val="bullet"/>
      <w:lvlText w:val="o"/>
      <w:lvlJc w:val="left"/>
      <w:pPr>
        <w:ind w:left="3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5C27F2">
      <w:start w:val="1"/>
      <w:numFmt w:val="bullet"/>
      <w:lvlText w:val="▪"/>
      <w:lvlJc w:val="left"/>
      <w:pPr>
        <w:ind w:left="4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26C29C">
      <w:start w:val="1"/>
      <w:numFmt w:val="bullet"/>
      <w:lvlText w:val="•"/>
      <w:lvlJc w:val="left"/>
      <w:pPr>
        <w:ind w:left="5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8E1C2">
      <w:start w:val="1"/>
      <w:numFmt w:val="bullet"/>
      <w:lvlText w:val="o"/>
      <w:lvlJc w:val="left"/>
      <w:pPr>
        <w:ind w:left="5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80E48E">
      <w:start w:val="1"/>
      <w:numFmt w:val="bullet"/>
      <w:lvlText w:val="▪"/>
      <w:lvlJc w:val="left"/>
      <w:pPr>
        <w:ind w:left="6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40920C">
      <w:start w:val="1"/>
      <w:numFmt w:val="bullet"/>
      <w:lvlText w:val="•"/>
      <w:lvlJc w:val="left"/>
      <w:pPr>
        <w:ind w:left="7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4213A6">
      <w:start w:val="1"/>
      <w:numFmt w:val="bullet"/>
      <w:lvlText w:val="o"/>
      <w:lvlJc w:val="left"/>
      <w:pPr>
        <w:ind w:left="8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6685EA">
      <w:start w:val="1"/>
      <w:numFmt w:val="bullet"/>
      <w:lvlText w:val="▪"/>
      <w:lvlJc w:val="left"/>
      <w:pPr>
        <w:ind w:left="8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8625EC2"/>
    <w:multiLevelType w:val="hybridMultilevel"/>
    <w:tmpl w:val="F9F6DBD0"/>
    <w:lvl w:ilvl="0" w:tplc="61DEF3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870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5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1690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F8AB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A1E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303B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7A8B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B685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4174F1"/>
    <w:multiLevelType w:val="hybridMultilevel"/>
    <w:tmpl w:val="0156AAD4"/>
    <w:lvl w:ilvl="0" w:tplc="356246F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06353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EC081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F8AA7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6052B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222BA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F6AC1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4688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F041E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9A64F2C"/>
    <w:multiLevelType w:val="hybridMultilevel"/>
    <w:tmpl w:val="1516430A"/>
    <w:lvl w:ilvl="0" w:tplc="4F3E6ED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E6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9ABA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C665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50D9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3852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BC5E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666C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F42E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AF0DC5"/>
    <w:multiLevelType w:val="hybridMultilevel"/>
    <w:tmpl w:val="CBD41F80"/>
    <w:lvl w:ilvl="0" w:tplc="D960EAC8">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A2E954">
      <w:start w:val="1"/>
      <w:numFmt w:val="bullet"/>
      <w:lvlText w:val="o"/>
      <w:lvlJc w:val="left"/>
      <w:pPr>
        <w:ind w:left="3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B6F218">
      <w:start w:val="1"/>
      <w:numFmt w:val="bullet"/>
      <w:lvlText w:val="▪"/>
      <w:lvlJc w:val="left"/>
      <w:pPr>
        <w:ind w:left="4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361A9E">
      <w:start w:val="1"/>
      <w:numFmt w:val="bullet"/>
      <w:lvlText w:val="•"/>
      <w:lvlJc w:val="left"/>
      <w:pPr>
        <w:ind w:left="5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3CA948">
      <w:start w:val="1"/>
      <w:numFmt w:val="bullet"/>
      <w:lvlText w:val="o"/>
      <w:lvlJc w:val="left"/>
      <w:pPr>
        <w:ind w:left="5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4E682E">
      <w:start w:val="1"/>
      <w:numFmt w:val="bullet"/>
      <w:lvlText w:val="▪"/>
      <w:lvlJc w:val="left"/>
      <w:pPr>
        <w:ind w:left="6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782BA2">
      <w:start w:val="1"/>
      <w:numFmt w:val="bullet"/>
      <w:lvlText w:val="•"/>
      <w:lvlJc w:val="left"/>
      <w:pPr>
        <w:ind w:left="7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3C0F28">
      <w:start w:val="1"/>
      <w:numFmt w:val="bullet"/>
      <w:lvlText w:val="o"/>
      <w:lvlJc w:val="left"/>
      <w:pPr>
        <w:ind w:left="8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B8E872">
      <w:start w:val="1"/>
      <w:numFmt w:val="bullet"/>
      <w:lvlText w:val="▪"/>
      <w:lvlJc w:val="left"/>
      <w:pPr>
        <w:ind w:left="8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A724432"/>
    <w:multiLevelType w:val="hybridMultilevel"/>
    <w:tmpl w:val="D64EFFF4"/>
    <w:lvl w:ilvl="0" w:tplc="CBA060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BAA5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ACD5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6A3D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05A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0FC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D8F9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EAE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66B5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2636B6"/>
    <w:multiLevelType w:val="hybridMultilevel"/>
    <w:tmpl w:val="365E1302"/>
    <w:lvl w:ilvl="0" w:tplc="7214DB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06EF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C8CE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BA93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F0F0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6C10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5E2A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9841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FAC7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6"/>
  </w:num>
  <w:num w:numId="3">
    <w:abstractNumId w:val="0"/>
  </w:num>
  <w:num w:numId="4">
    <w:abstractNumId w:val="2"/>
  </w:num>
  <w:num w:numId="5">
    <w:abstractNumId w:val="15"/>
  </w:num>
  <w:num w:numId="6">
    <w:abstractNumId w:val="9"/>
  </w:num>
  <w:num w:numId="7">
    <w:abstractNumId w:val="7"/>
  </w:num>
  <w:num w:numId="8">
    <w:abstractNumId w:val="13"/>
  </w:num>
  <w:num w:numId="9">
    <w:abstractNumId w:val="17"/>
  </w:num>
  <w:num w:numId="10">
    <w:abstractNumId w:val="19"/>
  </w:num>
  <w:num w:numId="11">
    <w:abstractNumId w:val="12"/>
  </w:num>
  <w:num w:numId="12">
    <w:abstractNumId w:val="16"/>
  </w:num>
  <w:num w:numId="13">
    <w:abstractNumId w:val="4"/>
  </w:num>
  <w:num w:numId="14">
    <w:abstractNumId w:val="14"/>
  </w:num>
  <w:num w:numId="15">
    <w:abstractNumId w:val="5"/>
  </w:num>
  <w:num w:numId="16">
    <w:abstractNumId w:val="1"/>
  </w:num>
  <w:num w:numId="17">
    <w:abstractNumId w:val="18"/>
  </w:num>
  <w:num w:numId="18">
    <w:abstractNumId w:val="1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C5"/>
    <w:rsid w:val="000C76F4"/>
    <w:rsid w:val="001D6492"/>
    <w:rsid w:val="002355A2"/>
    <w:rsid w:val="00356D17"/>
    <w:rsid w:val="00367668"/>
    <w:rsid w:val="0051396E"/>
    <w:rsid w:val="0052065A"/>
    <w:rsid w:val="005262D9"/>
    <w:rsid w:val="0057071A"/>
    <w:rsid w:val="005A2C16"/>
    <w:rsid w:val="005E30FF"/>
    <w:rsid w:val="00694A47"/>
    <w:rsid w:val="006E2129"/>
    <w:rsid w:val="007666D4"/>
    <w:rsid w:val="00854656"/>
    <w:rsid w:val="008817F2"/>
    <w:rsid w:val="00891FC3"/>
    <w:rsid w:val="009748C5"/>
    <w:rsid w:val="009D5FC2"/>
    <w:rsid w:val="00A72E4D"/>
    <w:rsid w:val="00B02BA6"/>
    <w:rsid w:val="00B268EB"/>
    <w:rsid w:val="00B4789F"/>
    <w:rsid w:val="00B60B40"/>
    <w:rsid w:val="00B73398"/>
    <w:rsid w:val="00BC0298"/>
    <w:rsid w:val="00BF0F90"/>
    <w:rsid w:val="00C93C30"/>
    <w:rsid w:val="00F0329A"/>
    <w:rsid w:val="00F7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06640"/>
  <w15:docId w15:val="{8B73818B-0405-4C94-AB5C-91FDFF47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A47"/>
    <w:pPr>
      <w:spacing w:after="5" w:line="249" w:lineRule="auto"/>
      <w:ind w:left="10" w:right="77"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05"/>
      <w:ind w:left="15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81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F2"/>
    <w:rPr>
      <w:rFonts w:ascii="Segoe UI" w:eastAsia="Arial" w:hAnsi="Segoe UI" w:cs="Segoe UI"/>
      <w:color w:val="000000"/>
      <w:sz w:val="18"/>
      <w:szCs w:val="18"/>
    </w:rPr>
  </w:style>
  <w:style w:type="paragraph" w:styleId="Footer">
    <w:name w:val="footer"/>
    <w:basedOn w:val="Normal"/>
    <w:link w:val="FooterChar"/>
    <w:uiPriority w:val="99"/>
    <w:unhideWhenUsed/>
    <w:rsid w:val="0051396E"/>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5139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30D31-4AF6-49FD-8841-43A92A66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Lindsay</dc:creator>
  <cp:keywords/>
  <cp:lastModifiedBy>Lauren Gibbons</cp:lastModifiedBy>
  <cp:revision>2</cp:revision>
  <cp:lastPrinted>2018-02-07T21:57:00Z</cp:lastPrinted>
  <dcterms:created xsi:type="dcterms:W3CDTF">2018-02-07T22:40:00Z</dcterms:created>
  <dcterms:modified xsi:type="dcterms:W3CDTF">2018-02-07T22:40:00Z</dcterms:modified>
</cp:coreProperties>
</file>